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9D12" w14:textId="77777777" w:rsidR="00B77186" w:rsidRDefault="008C6344" w:rsidP="00B77186">
      <w:pPr>
        <w:jc w:val="center"/>
        <w:rPr>
          <w:sz w:val="144"/>
          <w:szCs w:val="20"/>
        </w:rPr>
      </w:pPr>
      <w:r>
        <w:rPr>
          <w:noProof/>
        </w:rPr>
        <w:drawing>
          <wp:inline distT="0" distB="0" distL="0" distR="0" wp14:anchorId="550A3BB1" wp14:editId="04A0E59F">
            <wp:extent cx="5760000" cy="900000"/>
            <wp:effectExtent l="0" t="0" r="0" b="0"/>
            <wp:docPr id="1" name="Obrázek 1" descr="H:\WESTERN DIGITAL\ARS\PRIPRAVA\2007 LOGO ZS POLABINY 3 kostka\ZS POLABINY 3 hlavick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ESTERN DIGITAL\ARS\PRIPRAVA\2007 LOGO ZS POLABINY 3 kostka\ZS POLABINY 3 hlavic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C790E" w14:textId="77777777" w:rsidR="004D3977" w:rsidRDefault="008C6344" w:rsidP="00B77186">
      <w:pPr>
        <w:jc w:val="center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B95C2F4" wp14:editId="2B64DB57">
            <wp:simplePos x="0" y="0"/>
            <wp:positionH relativeFrom="column">
              <wp:posOffset>2305050</wp:posOffset>
            </wp:positionH>
            <wp:positionV relativeFrom="paragraph">
              <wp:posOffset>160020</wp:posOffset>
            </wp:positionV>
            <wp:extent cx="1075690" cy="1200150"/>
            <wp:effectExtent l="0" t="0" r="0" b="0"/>
            <wp:wrapNone/>
            <wp:docPr id="3" name="Obrázek 3" descr="s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CECCC" w14:textId="77777777" w:rsidR="00B77186" w:rsidRDefault="00B77186" w:rsidP="00B77186">
      <w:pPr>
        <w:jc w:val="center"/>
      </w:pPr>
    </w:p>
    <w:p w14:paraId="7705185C" w14:textId="77777777" w:rsidR="00B77186" w:rsidRDefault="008C6344" w:rsidP="008C6344">
      <w:pPr>
        <w:tabs>
          <w:tab w:val="left" w:pos="4020"/>
        </w:tabs>
      </w:pPr>
      <w:r>
        <w:tab/>
      </w:r>
    </w:p>
    <w:p w14:paraId="198481DA" w14:textId="77777777" w:rsidR="008C6344" w:rsidRDefault="008C6344" w:rsidP="008C6344">
      <w:pPr>
        <w:tabs>
          <w:tab w:val="left" w:pos="4020"/>
        </w:tabs>
      </w:pPr>
    </w:p>
    <w:p w14:paraId="0B764890" w14:textId="77777777" w:rsidR="00B77186" w:rsidRDefault="00B77186" w:rsidP="00B77186">
      <w:pPr>
        <w:jc w:val="center"/>
      </w:pPr>
    </w:p>
    <w:p w14:paraId="53CA70E9" w14:textId="77777777" w:rsidR="00B77186" w:rsidRDefault="00B77186" w:rsidP="00B77186">
      <w:pPr>
        <w:jc w:val="center"/>
      </w:pPr>
    </w:p>
    <w:p w14:paraId="185A881E" w14:textId="77777777" w:rsidR="00B77186" w:rsidRDefault="00B77186" w:rsidP="00B77186">
      <w:pPr>
        <w:jc w:val="center"/>
      </w:pPr>
    </w:p>
    <w:p w14:paraId="6424A8D5" w14:textId="77777777" w:rsidR="00B77186" w:rsidRDefault="00B77186" w:rsidP="00B77186">
      <w:pPr>
        <w:jc w:val="center"/>
      </w:pPr>
    </w:p>
    <w:p w14:paraId="6D6DED96" w14:textId="77777777" w:rsidR="00B77186" w:rsidRDefault="00B77186" w:rsidP="00B77186">
      <w:pPr>
        <w:jc w:val="center"/>
      </w:pPr>
    </w:p>
    <w:p w14:paraId="2D407726" w14:textId="77777777" w:rsidR="00B77186" w:rsidRDefault="00B77186" w:rsidP="00B77186">
      <w:pPr>
        <w:jc w:val="center"/>
      </w:pPr>
    </w:p>
    <w:p w14:paraId="1D27B6C3" w14:textId="77777777" w:rsidR="00B77186" w:rsidRPr="00FD3A12" w:rsidRDefault="0054370C" w:rsidP="00B77186">
      <w:pPr>
        <w:jc w:val="center"/>
        <w:rPr>
          <w:b/>
          <w:color w:val="FF0000"/>
          <w:sz w:val="72"/>
          <w:szCs w:val="72"/>
        </w:rPr>
      </w:pPr>
      <w:r w:rsidRPr="00FD3A12">
        <w:rPr>
          <w:b/>
          <w:color w:val="FF0000"/>
          <w:sz w:val="72"/>
          <w:szCs w:val="72"/>
        </w:rPr>
        <w:t>Bezpečnostní plán</w:t>
      </w:r>
      <w:r w:rsidR="00FD3A12" w:rsidRPr="00FD3A12">
        <w:rPr>
          <w:b/>
          <w:color w:val="FF0000"/>
          <w:sz w:val="72"/>
          <w:szCs w:val="72"/>
        </w:rPr>
        <w:t xml:space="preserve"> školy</w:t>
      </w:r>
    </w:p>
    <w:p w14:paraId="179B1508" w14:textId="77777777" w:rsidR="00B77186" w:rsidRPr="0054370C" w:rsidRDefault="00B77186" w:rsidP="00B77186">
      <w:pPr>
        <w:jc w:val="center"/>
        <w:rPr>
          <w:b/>
          <w:color w:val="FF0000"/>
          <w:sz w:val="56"/>
          <w:szCs w:val="56"/>
        </w:rPr>
      </w:pPr>
    </w:p>
    <w:p w14:paraId="3382A49B" w14:textId="0893CC41" w:rsidR="00B77186" w:rsidRPr="0054370C" w:rsidRDefault="0021508D" w:rsidP="00B77186">
      <w:pPr>
        <w:jc w:val="center"/>
        <w:rPr>
          <w:b/>
          <w:color w:val="FF0000"/>
          <w:sz w:val="56"/>
          <w:szCs w:val="56"/>
        </w:rPr>
      </w:pPr>
      <w:r w:rsidRPr="0054370C">
        <w:rPr>
          <w:b/>
          <w:color w:val="FF0000"/>
          <w:sz w:val="56"/>
          <w:szCs w:val="56"/>
        </w:rPr>
        <w:t>Školní rok 20</w:t>
      </w:r>
      <w:r w:rsidR="00817F4A">
        <w:rPr>
          <w:b/>
          <w:color w:val="FF0000"/>
          <w:sz w:val="56"/>
          <w:szCs w:val="56"/>
        </w:rPr>
        <w:t>2</w:t>
      </w:r>
      <w:r w:rsidR="002A36D4">
        <w:rPr>
          <w:b/>
          <w:color w:val="FF0000"/>
          <w:sz w:val="56"/>
          <w:szCs w:val="56"/>
        </w:rPr>
        <w:t>4</w:t>
      </w:r>
      <w:r w:rsidRPr="0054370C">
        <w:rPr>
          <w:b/>
          <w:color w:val="FF0000"/>
          <w:sz w:val="56"/>
          <w:szCs w:val="56"/>
        </w:rPr>
        <w:t>/20</w:t>
      </w:r>
      <w:r w:rsidR="00817F4A">
        <w:rPr>
          <w:b/>
          <w:color w:val="FF0000"/>
          <w:sz w:val="56"/>
          <w:szCs w:val="56"/>
        </w:rPr>
        <w:t>2</w:t>
      </w:r>
      <w:r w:rsidR="002A36D4">
        <w:rPr>
          <w:b/>
          <w:color w:val="FF0000"/>
          <w:sz w:val="56"/>
          <w:szCs w:val="56"/>
        </w:rPr>
        <w:t>5</w:t>
      </w:r>
    </w:p>
    <w:p w14:paraId="35F199D6" w14:textId="77777777" w:rsidR="00B77186" w:rsidRPr="0054370C" w:rsidRDefault="00B77186" w:rsidP="00B77186">
      <w:pPr>
        <w:jc w:val="center"/>
        <w:rPr>
          <w:b/>
          <w:color w:val="FF0000"/>
          <w:sz w:val="56"/>
          <w:szCs w:val="56"/>
        </w:rPr>
      </w:pPr>
    </w:p>
    <w:p w14:paraId="10A7842E" w14:textId="77777777" w:rsidR="00B77186" w:rsidRDefault="00B77186" w:rsidP="00B77186">
      <w:pPr>
        <w:jc w:val="center"/>
        <w:rPr>
          <w:b/>
          <w:color w:val="365F91"/>
          <w:sz w:val="56"/>
          <w:szCs w:val="56"/>
        </w:rPr>
      </w:pPr>
    </w:p>
    <w:p w14:paraId="05869F99" w14:textId="77777777" w:rsidR="00B77186" w:rsidRPr="00EA50EF" w:rsidRDefault="00B77186" w:rsidP="00B77186">
      <w:pPr>
        <w:jc w:val="center"/>
        <w:rPr>
          <w:b/>
          <w:color w:val="365F91"/>
          <w:sz w:val="56"/>
          <w:szCs w:val="56"/>
        </w:rPr>
      </w:pPr>
      <w:r>
        <w:rPr>
          <w:noProof/>
        </w:rPr>
        <w:drawing>
          <wp:inline distT="0" distB="0" distL="0" distR="0" wp14:anchorId="573F6422" wp14:editId="35F149CA">
            <wp:extent cx="5760720" cy="24037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55D9E" w14:textId="77777777" w:rsidR="00B77186" w:rsidRDefault="00B77186" w:rsidP="00B77186">
      <w:pPr>
        <w:jc w:val="center"/>
      </w:pPr>
    </w:p>
    <w:p w14:paraId="1B05303F" w14:textId="77777777" w:rsidR="00B77186" w:rsidRDefault="00B77186" w:rsidP="00B77186">
      <w:pPr>
        <w:jc w:val="center"/>
      </w:pPr>
    </w:p>
    <w:p w14:paraId="31189D0E" w14:textId="77777777" w:rsidR="00B77186" w:rsidRDefault="00B77186" w:rsidP="00B77186">
      <w:pPr>
        <w:jc w:val="center"/>
      </w:pPr>
    </w:p>
    <w:p w14:paraId="184DF675" w14:textId="77777777" w:rsidR="00B77186" w:rsidRDefault="008C6344" w:rsidP="008C6344">
      <w:r w:rsidRPr="00BE5CB3">
        <w:rPr>
          <w:noProof/>
          <w:color w:val="17365D" w:themeColor="text2" w:themeShade="BF"/>
        </w:rPr>
        <w:drawing>
          <wp:anchor distT="0" distB="0" distL="114300" distR="114300" simplePos="0" relativeHeight="251661312" behindDoc="0" locked="0" layoutInCell="1" allowOverlap="1" wp14:anchorId="04A89145" wp14:editId="51D9B119">
            <wp:simplePos x="0" y="0"/>
            <wp:positionH relativeFrom="column">
              <wp:posOffset>151765</wp:posOffset>
            </wp:positionH>
            <wp:positionV relativeFrom="page">
              <wp:posOffset>9512935</wp:posOffset>
            </wp:positionV>
            <wp:extent cx="1799590" cy="417195"/>
            <wp:effectExtent l="0" t="0" r="0" b="1905"/>
            <wp:wrapThrough wrapText="bothSides">
              <wp:wrapPolygon edited="0">
                <wp:start x="0" y="0"/>
                <wp:lineTo x="0" y="20712"/>
                <wp:lineTo x="21265" y="20712"/>
                <wp:lineTo x="21265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ový zdroj 29-1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E41">
        <w:rPr>
          <w:noProof/>
          <w:color w:val="17365D" w:themeColor="text2" w:themeShade="BF"/>
        </w:rPr>
        <w:t xml:space="preserve"> </w:t>
      </w:r>
    </w:p>
    <w:p w14:paraId="01F4AE37" w14:textId="77777777" w:rsidR="00B77186" w:rsidRDefault="00B77186" w:rsidP="00B77186">
      <w:pPr>
        <w:jc w:val="center"/>
      </w:pPr>
    </w:p>
    <w:p w14:paraId="22CC20F1" w14:textId="77777777" w:rsidR="0054370C" w:rsidRDefault="0054370C" w:rsidP="00B77186">
      <w:pPr>
        <w:jc w:val="center"/>
      </w:pPr>
    </w:p>
    <w:p w14:paraId="0C18706F" w14:textId="77777777" w:rsidR="008C6344" w:rsidRDefault="008C6344" w:rsidP="008C6344">
      <w:pPr>
        <w:ind w:left="142"/>
        <w:rPr>
          <w:b/>
          <w:sz w:val="28"/>
          <w:szCs w:val="28"/>
        </w:rPr>
      </w:pPr>
    </w:p>
    <w:p w14:paraId="209E0341" w14:textId="77777777" w:rsidR="008C6344" w:rsidRDefault="008C6344" w:rsidP="008C6344">
      <w:pPr>
        <w:ind w:left="142"/>
        <w:rPr>
          <w:b/>
          <w:sz w:val="28"/>
          <w:szCs w:val="28"/>
        </w:rPr>
      </w:pPr>
    </w:p>
    <w:p w14:paraId="68EF9F8A" w14:textId="77777777" w:rsidR="008C6344" w:rsidRDefault="008C6344" w:rsidP="008C6344">
      <w:pPr>
        <w:ind w:left="142"/>
        <w:rPr>
          <w:b/>
          <w:sz w:val="28"/>
          <w:szCs w:val="28"/>
        </w:rPr>
      </w:pPr>
    </w:p>
    <w:p w14:paraId="4BC8638C" w14:textId="77777777" w:rsidR="008C6344" w:rsidRDefault="008C6344" w:rsidP="008C6344">
      <w:pPr>
        <w:ind w:left="142"/>
        <w:rPr>
          <w:b/>
          <w:sz w:val="28"/>
          <w:szCs w:val="28"/>
        </w:rPr>
      </w:pPr>
    </w:p>
    <w:p w14:paraId="619FD9B5" w14:textId="77777777" w:rsidR="008C6344" w:rsidRDefault="008C6344" w:rsidP="008C6344">
      <w:pPr>
        <w:ind w:left="142"/>
        <w:rPr>
          <w:b/>
          <w:sz w:val="28"/>
          <w:szCs w:val="28"/>
        </w:rPr>
      </w:pPr>
    </w:p>
    <w:p w14:paraId="4C6FEB84" w14:textId="77777777" w:rsidR="008C6344" w:rsidRDefault="008C6344" w:rsidP="008C6344">
      <w:pPr>
        <w:ind w:left="142"/>
        <w:rPr>
          <w:b/>
          <w:sz w:val="28"/>
          <w:szCs w:val="28"/>
        </w:rPr>
      </w:pPr>
    </w:p>
    <w:p w14:paraId="7CAAFCF8" w14:textId="77777777" w:rsidR="008C6344" w:rsidRDefault="008C6344" w:rsidP="008C6344">
      <w:pPr>
        <w:ind w:left="142"/>
        <w:rPr>
          <w:b/>
          <w:sz w:val="28"/>
          <w:szCs w:val="28"/>
        </w:rPr>
      </w:pPr>
    </w:p>
    <w:p w14:paraId="46B7A403" w14:textId="77777777" w:rsidR="00386595" w:rsidRPr="008C6344" w:rsidRDefault="008C6344" w:rsidP="008C6344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  </w:t>
      </w:r>
      <w:r w:rsidR="00386595" w:rsidRPr="008C6344">
        <w:rPr>
          <w:b/>
          <w:sz w:val="28"/>
          <w:szCs w:val="28"/>
        </w:rPr>
        <w:t>Vymezení Bezpečnostního plánu</w:t>
      </w:r>
    </w:p>
    <w:p w14:paraId="0E1BF2EA" w14:textId="77777777" w:rsidR="00386595" w:rsidRDefault="00386595" w:rsidP="00386595">
      <w:pPr>
        <w:pStyle w:val="Odstavecseseznamem"/>
        <w:ind w:left="-207" w:right="-567"/>
        <w:rPr>
          <w:rFonts w:ascii="Arial" w:hAnsi="Arial" w:cs="Arial"/>
          <w:sz w:val="29"/>
          <w:szCs w:val="29"/>
        </w:rPr>
      </w:pPr>
    </w:p>
    <w:p w14:paraId="6142BD18" w14:textId="77777777" w:rsidR="009209D3" w:rsidRPr="009209D3" w:rsidRDefault="00386595" w:rsidP="009209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2BAD" w:rsidRPr="00386595">
        <w:rPr>
          <w:sz w:val="28"/>
          <w:szCs w:val="28"/>
        </w:rPr>
        <w:t>Bezp</w:t>
      </w:r>
      <w:r w:rsidR="007579BA">
        <w:rPr>
          <w:sz w:val="28"/>
          <w:szCs w:val="28"/>
        </w:rPr>
        <w:t>ečnostní plán školy je dokument</w:t>
      </w:r>
      <w:r w:rsidR="007579BA">
        <w:t xml:space="preserve"> </w:t>
      </w:r>
      <w:r w:rsidR="007579BA" w:rsidRPr="007579BA">
        <w:rPr>
          <w:sz w:val="28"/>
          <w:szCs w:val="28"/>
        </w:rPr>
        <w:t xml:space="preserve">vypracovaný na základě </w:t>
      </w:r>
      <w:r w:rsidR="009209D3" w:rsidRPr="009209D3">
        <w:rPr>
          <w:sz w:val="28"/>
          <w:szCs w:val="28"/>
        </w:rPr>
        <w:t>Metodick</w:t>
      </w:r>
      <w:r w:rsidR="009209D3">
        <w:rPr>
          <w:sz w:val="28"/>
          <w:szCs w:val="28"/>
        </w:rPr>
        <w:t>ého</w:t>
      </w:r>
      <w:r w:rsidR="009209D3" w:rsidRPr="009209D3">
        <w:rPr>
          <w:sz w:val="28"/>
          <w:szCs w:val="28"/>
        </w:rPr>
        <w:t xml:space="preserve"> doporučení k</w:t>
      </w:r>
      <w:r w:rsidR="009209D3">
        <w:rPr>
          <w:sz w:val="28"/>
          <w:szCs w:val="28"/>
        </w:rPr>
        <w:t xml:space="preserve"> </w:t>
      </w:r>
      <w:r w:rsidR="009209D3" w:rsidRPr="009209D3">
        <w:rPr>
          <w:sz w:val="28"/>
          <w:szCs w:val="28"/>
        </w:rPr>
        <w:t xml:space="preserve">bezpečnosti dětí, žáků a studentů ve školách a školských </w:t>
      </w:r>
    </w:p>
    <w:p w14:paraId="585D2380" w14:textId="77777777" w:rsidR="00502BAD" w:rsidRPr="00386595" w:rsidRDefault="009209D3" w:rsidP="009209D3">
      <w:pPr>
        <w:rPr>
          <w:sz w:val="28"/>
          <w:szCs w:val="28"/>
        </w:rPr>
      </w:pPr>
      <w:r w:rsidRPr="009209D3">
        <w:rPr>
          <w:sz w:val="28"/>
          <w:szCs w:val="28"/>
        </w:rPr>
        <w:t>zařízeních (</w:t>
      </w:r>
      <w:proofErr w:type="spellStart"/>
      <w:r w:rsidRPr="009209D3">
        <w:rPr>
          <w:sz w:val="28"/>
          <w:szCs w:val="28"/>
        </w:rPr>
        <w:t>Dokumen</w:t>
      </w:r>
      <w:proofErr w:type="spellEnd"/>
      <w:r w:rsidRPr="009209D3">
        <w:rPr>
          <w:sz w:val="28"/>
          <w:szCs w:val="28"/>
        </w:rPr>
        <w:t xml:space="preserve"> </w:t>
      </w:r>
      <w:proofErr w:type="gramStart"/>
      <w:r w:rsidRPr="009209D3">
        <w:rPr>
          <w:sz w:val="28"/>
          <w:szCs w:val="28"/>
        </w:rPr>
        <w:t>Č.j.</w:t>
      </w:r>
      <w:r w:rsidR="00830516">
        <w:rPr>
          <w:sz w:val="28"/>
          <w:szCs w:val="28"/>
        </w:rPr>
        <w:t xml:space="preserve"> </w:t>
      </w:r>
      <w:r w:rsidRPr="009209D3">
        <w:rPr>
          <w:sz w:val="28"/>
          <w:szCs w:val="28"/>
        </w:rPr>
        <w:t>:</w:t>
      </w:r>
      <w:proofErr w:type="gramEnd"/>
      <w:r w:rsidRPr="009209D3">
        <w:rPr>
          <w:sz w:val="28"/>
          <w:szCs w:val="28"/>
        </w:rPr>
        <w:t xml:space="preserve"> MSMT-1981/2015-1</w:t>
      </w:r>
      <w:r>
        <w:rPr>
          <w:sz w:val="28"/>
          <w:szCs w:val="28"/>
        </w:rPr>
        <w:t>),</w:t>
      </w:r>
      <w:r w:rsidR="007579BA">
        <w:rPr>
          <w:sz w:val="28"/>
          <w:szCs w:val="28"/>
        </w:rPr>
        <w:t xml:space="preserve"> </w:t>
      </w:r>
      <w:r w:rsidR="00502BAD" w:rsidRPr="00386595">
        <w:rPr>
          <w:sz w:val="28"/>
          <w:szCs w:val="28"/>
        </w:rPr>
        <w:t xml:space="preserve"> který se podrobněji zabývá určitým</w:t>
      </w:r>
      <w:r w:rsidR="008A67BA" w:rsidRPr="00386595">
        <w:rPr>
          <w:sz w:val="28"/>
          <w:szCs w:val="28"/>
        </w:rPr>
        <w:t>i</w:t>
      </w:r>
      <w:r w:rsidR="00502BAD" w:rsidRPr="00386595">
        <w:rPr>
          <w:sz w:val="28"/>
          <w:szCs w:val="28"/>
        </w:rPr>
        <w:t xml:space="preserve"> rizikovým</w:t>
      </w:r>
      <w:r w:rsidR="008A67BA" w:rsidRPr="00386595">
        <w:rPr>
          <w:sz w:val="28"/>
          <w:szCs w:val="28"/>
        </w:rPr>
        <w:t>i</w:t>
      </w:r>
      <w:r w:rsidR="00502BAD" w:rsidRPr="00386595">
        <w:rPr>
          <w:sz w:val="28"/>
          <w:szCs w:val="28"/>
        </w:rPr>
        <w:t xml:space="preserve"> jev</w:t>
      </w:r>
      <w:r w:rsidR="008A67BA" w:rsidRPr="00386595">
        <w:rPr>
          <w:sz w:val="28"/>
          <w:szCs w:val="28"/>
        </w:rPr>
        <w:t>y</w:t>
      </w:r>
      <w:r w:rsidR="00502BAD" w:rsidRPr="00386595">
        <w:rPr>
          <w:sz w:val="28"/>
          <w:szCs w:val="28"/>
        </w:rPr>
        <w:t xml:space="preserve"> a zejména je</w:t>
      </w:r>
      <w:r w:rsidR="008A67BA" w:rsidRPr="00386595">
        <w:rPr>
          <w:sz w:val="28"/>
          <w:szCs w:val="28"/>
        </w:rPr>
        <w:t>jich</w:t>
      </w:r>
      <w:r w:rsidR="00502BAD" w:rsidRPr="00386595">
        <w:rPr>
          <w:sz w:val="28"/>
          <w:szCs w:val="28"/>
        </w:rPr>
        <w:t xml:space="preserve"> prevencí. Jeho účelem je rizik</w:t>
      </w:r>
      <w:r w:rsidR="008A67BA" w:rsidRPr="00386595">
        <w:rPr>
          <w:sz w:val="28"/>
          <w:szCs w:val="28"/>
        </w:rPr>
        <w:t>ům</w:t>
      </w:r>
      <w:r w:rsidR="00502BAD" w:rsidRPr="00386595">
        <w:rPr>
          <w:sz w:val="28"/>
          <w:szCs w:val="28"/>
        </w:rPr>
        <w:t xml:space="preserve"> účinně a konkrétně předcházet. Jedním z hlavních principů Bezpečnostního plánu je bezpečné prostředí školy ve vztahu k rizikovému chování.</w:t>
      </w:r>
    </w:p>
    <w:p w14:paraId="0827C0EB" w14:textId="77777777" w:rsidR="00502BAD" w:rsidRPr="00386595" w:rsidRDefault="00502BAD" w:rsidP="00502BAD">
      <w:pPr>
        <w:ind w:left="-567" w:right="-567"/>
        <w:rPr>
          <w:sz w:val="28"/>
          <w:szCs w:val="28"/>
        </w:rPr>
      </w:pPr>
    </w:p>
    <w:p w14:paraId="78209B8F" w14:textId="77777777" w:rsidR="007579BA" w:rsidRDefault="00386595" w:rsidP="008A67B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79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02BAD" w:rsidRPr="00386595">
        <w:rPr>
          <w:sz w:val="28"/>
          <w:szCs w:val="28"/>
        </w:rPr>
        <w:t xml:space="preserve">Tento plán </w:t>
      </w:r>
      <w:r w:rsidR="008A67BA" w:rsidRPr="00386595">
        <w:rPr>
          <w:sz w:val="28"/>
          <w:szCs w:val="28"/>
        </w:rPr>
        <w:t>vymezuje rizikové jevy, místa a dobu možného rizika, ujasňuje</w:t>
      </w:r>
    </w:p>
    <w:p w14:paraId="15FCB2E4" w14:textId="77777777" w:rsidR="007579BA" w:rsidRDefault="007579BA" w:rsidP="007579B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67BA" w:rsidRPr="00386595">
        <w:rPr>
          <w:sz w:val="28"/>
          <w:szCs w:val="28"/>
        </w:rPr>
        <w:t xml:space="preserve"> </w:t>
      </w:r>
      <w:r w:rsidR="00976124">
        <w:rPr>
          <w:sz w:val="28"/>
          <w:szCs w:val="28"/>
        </w:rPr>
        <w:t xml:space="preserve"> p</w:t>
      </w:r>
      <w:r w:rsidR="008A67BA" w:rsidRPr="00386595">
        <w:rPr>
          <w:sz w:val="28"/>
          <w:szCs w:val="28"/>
        </w:rPr>
        <w:t>ravidla</w:t>
      </w:r>
      <w:r>
        <w:rPr>
          <w:sz w:val="28"/>
          <w:szCs w:val="28"/>
        </w:rPr>
        <w:t xml:space="preserve"> </w:t>
      </w:r>
      <w:r w:rsidR="008A67BA" w:rsidRPr="00386595">
        <w:rPr>
          <w:sz w:val="28"/>
          <w:szCs w:val="28"/>
        </w:rPr>
        <w:t>pro předcházení těchto rizik a napomáhá zajistit</w:t>
      </w:r>
      <w:r w:rsidR="00502BAD" w:rsidRPr="00502BAD">
        <w:rPr>
          <w:sz w:val="28"/>
          <w:szCs w:val="28"/>
        </w:rPr>
        <w:t xml:space="preserve"> vyšší úroveň bezpečnosti </w:t>
      </w:r>
    </w:p>
    <w:p w14:paraId="1A6784B6" w14:textId="77777777" w:rsidR="007579BA" w:rsidRDefault="007579BA" w:rsidP="007579B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67BA" w:rsidRPr="00386595">
        <w:rPr>
          <w:sz w:val="28"/>
          <w:szCs w:val="28"/>
        </w:rPr>
        <w:t>ž</w:t>
      </w:r>
      <w:r w:rsidR="00502BAD" w:rsidRPr="00502BAD">
        <w:rPr>
          <w:sz w:val="28"/>
          <w:szCs w:val="28"/>
        </w:rPr>
        <w:t>áků a školního prostředí proti případným</w:t>
      </w:r>
      <w:r w:rsidR="008A67BA" w:rsidRPr="00386595">
        <w:rPr>
          <w:sz w:val="28"/>
          <w:szCs w:val="28"/>
        </w:rPr>
        <w:t xml:space="preserve"> </w:t>
      </w:r>
      <w:r w:rsidR="00502BAD" w:rsidRPr="00502BAD">
        <w:rPr>
          <w:sz w:val="28"/>
          <w:szCs w:val="28"/>
        </w:rPr>
        <w:t xml:space="preserve">rizikům, která mohou vznikat nejen uvnitř </w:t>
      </w:r>
    </w:p>
    <w:p w14:paraId="105AF038" w14:textId="77777777" w:rsidR="00502BAD" w:rsidRDefault="007579BA" w:rsidP="007579B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BAD" w:rsidRPr="00502BAD">
        <w:rPr>
          <w:sz w:val="28"/>
          <w:szCs w:val="28"/>
        </w:rPr>
        <w:t>školy</w:t>
      </w:r>
      <w:r w:rsidR="00976124">
        <w:rPr>
          <w:sz w:val="28"/>
          <w:szCs w:val="28"/>
        </w:rPr>
        <w:t xml:space="preserve"> nebo na akcích pořádaných školou</w:t>
      </w:r>
      <w:r w:rsidR="00502BAD" w:rsidRPr="00502BAD">
        <w:rPr>
          <w:sz w:val="28"/>
          <w:szCs w:val="28"/>
        </w:rPr>
        <w:t>, ale mohou přicházet i z</w:t>
      </w:r>
      <w:r w:rsidR="008A67BA" w:rsidRPr="00386595">
        <w:rPr>
          <w:sz w:val="28"/>
          <w:szCs w:val="28"/>
        </w:rPr>
        <w:t xml:space="preserve"> </w:t>
      </w:r>
      <w:r w:rsidR="00502BAD" w:rsidRPr="00502BAD">
        <w:rPr>
          <w:sz w:val="28"/>
          <w:szCs w:val="28"/>
        </w:rPr>
        <w:t xml:space="preserve">vnějšího prostředí. </w:t>
      </w:r>
    </w:p>
    <w:p w14:paraId="0BBE4D5E" w14:textId="77777777" w:rsidR="00386595" w:rsidRDefault="00386595" w:rsidP="00386595">
      <w:pPr>
        <w:ind w:left="-284" w:right="-567"/>
        <w:rPr>
          <w:sz w:val="28"/>
          <w:szCs w:val="28"/>
        </w:rPr>
      </w:pPr>
    </w:p>
    <w:p w14:paraId="1EAACB65" w14:textId="77777777" w:rsidR="00386595" w:rsidRDefault="00386595" w:rsidP="00386595">
      <w:pPr>
        <w:pStyle w:val="Odstavecseseznamem"/>
        <w:numPr>
          <w:ilvl w:val="0"/>
          <w:numId w:val="7"/>
        </w:numPr>
        <w:ind w:right="-567"/>
        <w:rPr>
          <w:b/>
          <w:sz w:val="28"/>
          <w:szCs w:val="28"/>
        </w:rPr>
      </w:pPr>
      <w:r w:rsidRPr="00386595">
        <w:rPr>
          <w:b/>
          <w:sz w:val="28"/>
          <w:szCs w:val="28"/>
        </w:rPr>
        <w:t>Přehled možných rizikových jevů ve škole</w:t>
      </w:r>
    </w:p>
    <w:p w14:paraId="194996AB" w14:textId="77777777" w:rsidR="007579BA" w:rsidRDefault="007579BA" w:rsidP="007579BA">
      <w:pPr>
        <w:pStyle w:val="Odstavecseseznamem"/>
        <w:ind w:left="502" w:right="-567"/>
        <w:rPr>
          <w:b/>
          <w:sz w:val="28"/>
          <w:szCs w:val="28"/>
        </w:rPr>
      </w:pPr>
    </w:p>
    <w:p w14:paraId="3725E1B5" w14:textId="77777777" w:rsidR="007579BA" w:rsidRPr="007579BA" w:rsidRDefault="007579BA" w:rsidP="007579BA">
      <w:pPr>
        <w:pStyle w:val="Default"/>
        <w:jc w:val="both"/>
        <w:rPr>
          <w:sz w:val="28"/>
          <w:szCs w:val="28"/>
        </w:rPr>
      </w:pPr>
      <w:r w:rsidRPr="007579BA">
        <w:rPr>
          <w:sz w:val="28"/>
          <w:szCs w:val="28"/>
        </w:rPr>
        <w:t xml:space="preserve">Ve škole je </w:t>
      </w:r>
      <w:r>
        <w:rPr>
          <w:sz w:val="28"/>
          <w:szCs w:val="28"/>
        </w:rPr>
        <w:t>považováno</w:t>
      </w:r>
      <w:r w:rsidRPr="007579BA">
        <w:rPr>
          <w:sz w:val="28"/>
          <w:szCs w:val="28"/>
        </w:rPr>
        <w:t xml:space="preserve"> jako rizikový jev </w:t>
      </w:r>
    </w:p>
    <w:p w14:paraId="4350B073" w14:textId="77777777" w:rsidR="007579BA" w:rsidRPr="007579BA" w:rsidRDefault="007579BA" w:rsidP="007579BA">
      <w:pPr>
        <w:pStyle w:val="Default"/>
        <w:numPr>
          <w:ilvl w:val="0"/>
          <w:numId w:val="8"/>
        </w:numPr>
        <w:spacing w:after="27"/>
        <w:ind w:left="426" w:hanging="426"/>
        <w:jc w:val="both"/>
        <w:rPr>
          <w:sz w:val="28"/>
          <w:szCs w:val="28"/>
        </w:rPr>
      </w:pPr>
      <w:r w:rsidRPr="007579BA">
        <w:rPr>
          <w:sz w:val="28"/>
          <w:szCs w:val="28"/>
        </w:rPr>
        <w:t>chování žáka, zaměstnance školy nebo osoby, která navštívila školu pod vlivem alkoholu nebo jiných návykových látek,</w:t>
      </w:r>
      <w:r w:rsidR="00FD3A12">
        <w:rPr>
          <w:sz w:val="28"/>
          <w:szCs w:val="28"/>
        </w:rPr>
        <w:t xml:space="preserve"> je agresivní</w:t>
      </w:r>
    </w:p>
    <w:p w14:paraId="098E0180" w14:textId="77777777" w:rsidR="007579BA" w:rsidRPr="007579BA" w:rsidRDefault="007579BA" w:rsidP="007579BA">
      <w:pPr>
        <w:pStyle w:val="Default"/>
        <w:numPr>
          <w:ilvl w:val="0"/>
          <w:numId w:val="8"/>
        </w:numPr>
        <w:spacing w:after="27"/>
        <w:ind w:left="426" w:hanging="426"/>
        <w:jc w:val="both"/>
        <w:rPr>
          <w:sz w:val="28"/>
          <w:szCs w:val="28"/>
        </w:rPr>
      </w:pPr>
      <w:r w:rsidRPr="007579BA">
        <w:rPr>
          <w:sz w:val="28"/>
          <w:szCs w:val="28"/>
        </w:rPr>
        <w:t xml:space="preserve">chování žáka, který trpí syndromem týraného dítěte; chování žáka, který je obětí šikanování, </w:t>
      </w:r>
    </w:p>
    <w:p w14:paraId="27DC372F" w14:textId="77777777" w:rsidR="007579BA" w:rsidRDefault="007579BA" w:rsidP="007579BA">
      <w:pPr>
        <w:pStyle w:val="Default"/>
        <w:numPr>
          <w:ilvl w:val="0"/>
          <w:numId w:val="8"/>
        </w:numPr>
        <w:spacing w:after="27"/>
        <w:ind w:left="426" w:hanging="426"/>
        <w:jc w:val="both"/>
        <w:rPr>
          <w:sz w:val="28"/>
          <w:szCs w:val="28"/>
        </w:rPr>
      </w:pPr>
      <w:r w:rsidRPr="007579BA">
        <w:rPr>
          <w:sz w:val="28"/>
          <w:szCs w:val="28"/>
        </w:rPr>
        <w:t>chování žáka, který je agres</w:t>
      </w:r>
      <w:r>
        <w:rPr>
          <w:sz w:val="28"/>
          <w:szCs w:val="28"/>
        </w:rPr>
        <w:t>ivní</w:t>
      </w:r>
    </w:p>
    <w:p w14:paraId="463DDBF1" w14:textId="77777777" w:rsidR="007579BA" w:rsidRPr="007579BA" w:rsidRDefault="007579BA" w:rsidP="007579BA">
      <w:pPr>
        <w:pStyle w:val="Default"/>
        <w:numPr>
          <w:ilvl w:val="0"/>
          <w:numId w:val="8"/>
        </w:numPr>
        <w:spacing w:after="27"/>
        <w:ind w:left="426" w:hanging="426"/>
        <w:jc w:val="both"/>
        <w:rPr>
          <w:sz w:val="28"/>
          <w:szCs w:val="28"/>
        </w:rPr>
      </w:pPr>
      <w:r w:rsidRPr="007579BA">
        <w:rPr>
          <w:sz w:val="28"/>
          <w:szCs w:val="28"/>
        </w:rPr>
        <w:t>chování žáka, který je agresorem při šikanování</w:t>
      </w:r>
      <w:r w:rsidR="004B2EA5">
        <w:rPr>
          <w:sz w:val="28"/>
          <w:szCs w:val="28"/>
        </w:rPr>
        <w:t xml:space="preserve"> </w:t>
      </w:r>
      <w:proofErr w:type="gramStart"/>
      <w:r w:rsidR="004B2EA5">
        <w:rPr>
          <w:sz w:val="28"/>
          <w:szCs w:val="28"/>
        </w:rPr>
        <w:t>( vůči</w:t>
      </w:r>
      <w:proofErr w:type="gramEnd"/>
      <w:r w:rsidR="004B2EA5">
        <w:rPr>
          <w:sz w:val="28"/>
          <w:szCs w:val="28"/>
        </w:rPr>
        <w:t xml:space="preserve"> žákům i pedagogům )</w:t>
      </w:r>
      <w:r w:rsidRPr="007579BA">
        <w:rPr>
          <w:sz w:val="28"/>
          <w:szCs w:val="28"/>
        </w:rPr>
        <w:t>,</w:t>
      </w:r>
    </w:p>
    <w:p w14:paraId="4E2B8C89" w14:textId="77777777" w:rsidR="007579BA" w:rsidRPr="007579BA" w:rsidRDefault="007579BA" w:rsidP="007579BA">
      <w:pPr>
        <w:pStyle w:val="Default"/>
        <w:numPr>
          <w:ilvl w:val="0"/>
          <w:numId w:val="8"/>
        </w:numPr>
        <w:spacing w:after="27"/>
        <w:ind w:left="426" w:hanging="426"/>
        <w:jc w:val="both"/>
        <w:rPr>
          <w:sz w:val="28"/>
          <w:szCs w:val="28"/>
        </w:rPr>
      </w:pPr>
      <w:r w:rsidRPr="007579BA">
        <w:rPr>
          <w:sz w:val="28"/>
          <w:szCs w:val="28"/>
        </w:rPr>
        <w:t>chování zaměstnance školy</w:t>
      </w:r>
      <w:r w:rsidR="00FD3A12">
        <w:rPr>
          <w:sz w:val="28"/>
          <w:szCs w:val="28"/>
        </w:rPr>
        <w:t>, žáka</w:t>
      </w:r>
      <w:r w:rsidRPr="007579BA">
        <w:rPr>
          <w:sz w:val="28"/>
          <w:szCs w:val="28"/>
        </w:rPr>
        <w:t xml:space="preserve"> nebo osoby, která navštívila školu, jejíž chování nelze z důvodu jeho psychického stavu předvídat,</w:t>
      </w:r>
    </w:p>
    <w:p w14:paraId="77BB3164" w14:textId="77777777" w:rsidR="007579BA" w:rsidRDefault="007579BA" w:rsidP="007579BA">
      <w:pPr>
        <w:pStyle w:val="Default"/>
        <w:numPr>
          <w:ilvl w:val="0"/>
          <w:numId w:val="8"/>
        </w:numPr>
        <w:spacing w:after="27"/>
        <w:ind w:left="426" w:hanging="426"/>
        <w:jc w:val="both"/>
        <w:rPr>
          <w:sz w:val="28"/>
          <w:szCs w:val="28"/>
        </w:rPr>
      </w:pPr>
      <w:r w:rsidRPr="007579BA">
        <w:rPr>
          <w:sz w:val="28"/>
          <w:szCs w:val="28"/>
        </w:rPr>
        <w:t>chování žáka, zaměstnance školy nebo osoby, která navštívila školu, které vykazuje známky extremismu nebo vandalismu.</w:t>
      </w:r>
    </w:p>
    <w:p w14:paraId="6362D06C" w14:textId="77777777" w:rsidR="00EC6E62" w:rsidRDefault="00EC6E62" w:rsidP="00EC6E62">
      <w:pPr>
        <w:pStyle w:val="Default"/>
        <w:spacing w:after="27"/>
        <w:ind w:left="426"/>
        <w:jc w:val="both"/>
        <w:rPr>
          <w:sz w:val="28"/>
          <w:szCs w:val="28"/>
        </w:rPr>
      </w:pPr>
    </w:p>
    <w:p w14:paraId="60E2AC41" w14:textId="77777777" w:rsidR="00EC6E62" w:rsidRDefault="00EC6E62" w:rsidP="00EC6E62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Na začátku školního roku jsou zaměstnanci školy i žáci informováni o všech těchto rizicích v rámci Poučení o BOZ</w:t>
      </w:r>
      <w:r w:rsidR="00FA0A39">
        <w:rPr>
          <w:sz w:val="28"/>
          <w:szCs w:val="28"/>
        </w:rPr>
        <w:t>P</w:t>
      </w:r>
      <w:r>
        <w:rPr>
          <w:sz w:val="28"/>
          <w:szCs w:val="28"/>
        </w:rPr>
        <w:t xml:space="preserve"> zaměstnanců školy a Všeobecného poučení žáků</w:t>
      </w:r>
      <w:r w:rsidR="00FA0A39">
        <w:rPr>
          <w:sz w:val="28"/>
          <w:szCs w:val="28"/>
        </w:rPr>
        <w:t xml:space="preserve"> (záznam s</w:t>
      </w:r>
      <w:r w:rsidR="00830516">
        <w:rPr>
          <w:sz w:val="28"/>
          <w:szCs w:val="28"/>
        </w:rPr>
        <w:t xml:space="preserve"> </w:t>
      </w:r>
      <w:r w:rsidR="00FA0A39">
        <w:rPr>
          <w:sz w:val="28"/>
          <w:szCs w:val="28"/>
        </w:rPr>
        <w:t>datem v</w:t>
      </w:r>
      <w:r w:rsidR="00830516">
        <w:rPr>
          <w:sz w:val="28"/>
          <w:szCs w:val="28"/>
        </w:rPr>
        <w:t xml:space="preserve"> </w:t>
      </w:r>
      <w:r w:rsidR="00FA0A39">
        <w:rPr>
          <w:sz w:val="28"/>
          <w:szCs w:val="28"/>
        </w:rPr>
        <w:t>TK)</w:t>
      </w:r>
      <w:r>
        <w:rPr>
          <w:sz w:val="28"/>
          <w:szCs w:val="28"/>
        </w:rPr>
        <w:t>.</w:t>
      </w:r>
    </w:p>
    <w:p w14:paraId="72F71E77" w14:textId="77777777" w:rsidR="00EC6E62" w:rsidRDefault="00EC6E62" w:rsidP="00EC6E62">
      <w:pPr>
        <w:pStyle w:val="Default"/>
        <w:spacing w:after="27"/>
        <w:jc w:val="both"/>
        <w:rPr>
          <w:sz w:val="28"/>
          <w:szCs w:val="28"/>
        </w:rPr>
      </w:pPr>
    </w:p>
    <w:p w14:paraId="0D58A7CE" w14:textId="77777777" w:rsidR="00EC6E62" w:rsidRDefault="00EC6E62" w:rsidP="00EC6E62">
      <w:pPr>
        <w:pStyle w:val="Default"/>
        <w:numPr>
          <w:ilvl w:val="0"/>
          <w:numId w:val="7"/>
        </w:numPr>
        <w:spacing w:after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Přehled míst rizikových jevů ve škole</w:t>
      </w:r>
    </w:p>
    <w:p w14:paraId="1D2A44F5" w14:textId="77777777" w:rsidR="004E05DC" w:rsidRDefault="004E05DC" w:rsidP="004E05DC">
      <w:pPr>
        <w:pStyle w:val="Default"/>
        <w:spacing w:after="27"/>
        <w:ind w:left="502"/>
        <w:jc w:val="both"/>
        <w:rPr>
          <w:b/>
          <w:sz w:val="28"/>
          <w:szCs w:val="28"/>
        </w:rPr>
      </w:pPr>
    </w:p>
    <w:p w14:paraId="79A42A8A" w14:textId="77777777" w:rsidR="00EC6E62" w:rsidRDefault="00994F23" w:rsidP="00EC6E62">
      <w:pPr>
        <w:pStyle w:val="Default"/>
        <w:numPr>
          <w:ilvl w:val="0"/>
          <w:numId w:val="9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EC6E62">
        <w:rPr>
          <w:sz w:val="28"/>
          <w:szCs w:val="28"/>
        </w:rPr>
        <w:t>stupní prostory</w:t>
      </w:r>
      <w:r>
        <w:rPr>
          <w:sz w:val="28"/>
          <w:szCs w:val="28"/>
        </w:rPr>
        <w:t>, vestibul</w:t>
      </w:r>
    </w:p>
    <w:p w14:paraId="2A00F189" w14:textId="77777777" w:rsidR="00994F23" w:rsidRDefault="00994F23" w:rsidP="00EC6E62">
      <w:pPr>
        <w:pStyle w:val="Default"/>
        <w:numPr>
          <w:ilvl w:val="0"/>
          <w:numId w:val="9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šatny</w:t>
      </w:r>
    </w:p>
    <w:p w14:paraId="013EE2ED" w14:textId="77777777" w:rsidR="00EC6E62" w:rsidRDefault="00994F23" w:rsidP="00EC6E62">
      <w:pPr>
        <w:pStyle w:val="Default"/>
        <w:numPr>
          <w:ilvl w:val="0"/>
          <w:numId w:val="9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chodby</w:t>
      </w:r>
    </w:p>
    <w:p w14:paraId="64943C84" w14:textId="77777777" w:rsidR="00994F23" w:rsidRDefault="00994F23" w:rsidP="00EC6E62">
      <w:pPr>
        <w:pStyle w:val="Default"/>
        <w:numPr>
          <w:ilvl w:val="0"/>
          <w:numId w:val="9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učebny</w:t>
      </w:r>
    </w:p>
    <w:p w14:paraId="25E28A6B" w14:textId="77777777" w:rsidR="00994F23" w:rsidRDefault="00994F23" w:rsidP="00EC6E62">
      <w:pPr>
        <w:pStyle w:val="Default"/>
        <w:numPr>
          <w:ilvl w:val="0"/>
          <w:numId w:val="9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tělocvičny</w:t>
      </w:r>
    </w:p>
    <w:p w14:paraId="7EE4F07A" w14:textId="77777777" w:rsidR="00994F23" w:rsidRDefault="00994F23" w:rsidP="00EC6E62">
      <w:pPr>
        <w:pStyle w:val="Default"/>
        <w:numPr>
          <w:ilvl w:val="0"/>
          <w:numId w:val="9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toalety</w:t>
      </w:r>
    </w:p>
    <w:p w14:paraId="2FEA6EB5" w14:textId="77777777" w:rsidR="00994F23" w:rsidRDefault="00994F23" w:rsidP="00EC6E62">
      <w:pPr>
        <w:pStyle w:val="Default"/>
        <w:numPr>
          <w:ilvl w:val="0"/>
          <w:numId w:val="9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sprchy</w:t>
      </w:r>
    </w:p>
    <w:p w14:paraId="4FA5EF4B" w14:textId="77777777" w:rsidR="00FD3A12" w:rsidRDefault="00FD3A12" w:rsidP="00EC6E62">
      <w:pPr>
        <w:pStyle w:val="Default"/>
        <w:numPr>
          <w:ilvl w:val="0"/>
          <w:numId w:val="9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jídelna</w:t>
      </w:r>
    </w:p>
    <w:p w14:paraId="08E9D504" w14:textId="3771CDBA" w:rsidR="006124A1" w:rsidRDefault="006124A1" w:rsidP="00EC6E62">
      <w:pPr>
        <w:pStyle w:val="Default"/>
        <w:numPr>
          <w:ilvl w:val="0"/>
          <w:numId w:val="9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školní hřiště</w:t>
      </w:r>
    </w:p>
    <w:p w14:paraId="2BD9EC69" w14:textId="77777777" w:rsidR="00994F23" w:rsidRDefault="00994F23" w:rsidP="00994F23">
      <w:pPr>
        <w:pStyle w:val="Default"/>
        <w:spacing w:after="27"/>
        <w:ind w:left="862"/>
        <w:jc w:val="both"/>
        <w:rPr>
          <w:sz w:val="28"/>
          <w:szCs w:val="28"/>
        </w:rPr>
      </w:pPr>
    </w:p>
    <w:p w14:paraId="624F3BA7" w14:textId="77777777" w:rsidR="00FA0A39" w:rsidRDefault="00FA0A39" w:rsidP="00994F23">
      <w:pPr>
        <w:pStyle w:val="Default"/>
        <w:spacing w:after="27"/>
        <w:ind w:left="862"/>
        <w:jc w:val="both"/>
        <w:rPr>
          <w:sz w:val="28"/>
          <w:szCs w:val="28"/>
        </w:rPr>
      </w:pPr>
    </w:p>
    <w:p w14:paraId="14B068C3" w14:textId="77777777" w:rsidR="00FA0A39" w:rsidRDefault="00FA0A39" w:rsidP="00994F23">
      <w:pPr>
        <w:pStyle w:val="Default"/>
        <w:spacing w:after="27"/>
        <w:ind w:left="862"/>
        <w:jc w:val="both"/>
        <w:rPr>
          <w:sz w:val="28"/>
          <w:szCs w:val="28"/>
        </w:rPr>
      </w:pPr>
    </w:p>
    <w:p w14:paraId="4EAFB451" w14:textId="77777777" w:rsidR="00994F23" w:rsidRDefault="00994F23" w:rsidP="00994F23">
      <w:pPr>
        <w:pStyle w:val="Default"/>
        <w:numPr>
          <w:ilvl w:val="0"/>
          <w:numId w:val="7"/>
        </w:numPr>
        <w:spacing w:after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Doba nejčastějšího výskytu rizikových jevů</w:t>
      </w:r>
    </w:p>
    <w:p w14:paraId="45A55919" w14:textId="77777777" w:rsidR="00994F23" w:rsidRDefault="00994F23" w:rsidP="00994F23">
      <w:pPr>
        <w:pStyle w:val="Default"/>
        <w:numPr>
          <w:ilvl w:val="0"/>
          <w:numId w:val="10"/>
        </w:numPr>
        <w:spacing w:after="27"/>
        <w:jc w:val="both"/>
        <w:rPr>
          <w:sz w:val="28"/>
          <w:szCs w:val="28"/>
        </w:rPr>
      </w:pPr>
      <w:r w:rsidRPr="00994F23">
        <w:rPr>
          <w:sz w:val="28"/>
          <w:szCs w:val="28"/>
        </w:rPr>
        <w:t>Ráno</w:t>
      </w:r>
      <w:r>
        <w:rPr>
          <w:sz w:val="28"/>
          <w:szCs w:val="28"/>
        </w:rPr>
        <w:t>,</w:t>
      </w:r>
      <w:r w:rsidRPr="00994F23">
        <w:rPr>
          <w:sz w:val="28"/>
          <w:szCs w:val="28"/>
        </w:rPr>
        <w:t xml:space="preserve"> při otevření školy, kdy do budovy vstupuje největší počet osob </w:t>
      </w:r>
    </w:p>
    <w:p w14:paraId="7357ED78" w14:textId="77777777" w:rsidR="00994F23" w:rsidRPr="00994F23" w:rsidRDefault="00994F23" w:rsidP="00994F23">
      <w:pPr>
        <w:pStyle w:val="Default"/>
        <w:numPr>
          <w:ilvl w:val="0"/>
          <w:numId w:val="10"/>
        </w:numPr>
        <w:spacing w:after="27"/>
        <w:jc w:val="both"/>
        <w:rPr>
          <w:sz w:val="28"/>
          <w:szCs w:val="28"/>
        </w:rPr>
      </w:pPr>
      <w:r w:rsidRPr="00994F23">
        <w:rPr>
          <w:sz w:val="28"/>
          <w:szCs w:val="28"/>
        </w:rPr>
        <w:t>doba před první vyučovací hodinou,</w:t>
      </w:r>
    </w:p>
    <w:p w14:paraId="0F3E092F" w14:textId="77777777" w:rsidR="00994F23" w:rsidRPr="00994F23" w:rsidRDefault="00994F23" w:rsidP="00994F23">
      <w:pPr>
        <w:pStyle w:val="Default"/>
        <w:numPr>
          <w:ilvl w:val="0"/>
          <w:numId w:val="10"/>
        </w:numPr>
        <w:spacing w:after="27"/>
        <w:jc w:val="both"/>
        <w:rPr>
          <w:sz w:val="28"/>
          <w:szCs w:val="28"/>
        </w:rPr>
      </w:pPr>
      <w:r w:rsidRPr="00994F23">
        <w:rPr>
          <w:sz w:val="28"/>
          <w:szCs w:val="28"/>
        </w:rPr>
        <w:t>doba přestávek,</w:t>
      </w:r>
    </w:p>
    <w:p w14:paraId="59F31BD3" w14:textId="77777777" w:rsidR="00994F23" w:rsidRPr="00994F23" w:rsidRDefault="00994F23" w:rsidP="00994F23">
      <w:pPr>
        <w:pStyle w:val="Default"/>
        <w:numPr>
          <w:ilvl w:val="0"/>
          <w:numId w:val="10"/>
        </w:numPr>
        <w:spacing w:after="27"/>
        <w:jc w:val="both"/>
        <w:rPr>
          <w:sz w:val="28"/>
          <w:szCs w:val="28"/>
        </w:rPr>
      </w:pPr>
      <w:r w:rsidRPr="00994F23">
        <w:rPr>
          <w:sz w:val="28"/>
          <w:szCs w:val="28"/>
        </w:rPr>
        <w:t>doba přestávky mezi dopoledním a odpoledním vyučováním,</w:t>
      </w:r>
    </w:p>
    <w:p w14:paraId="5E7F5FFE" w14:textId="77777777" w:rsidR="00994F23" w:rsidRPr="00994F23" w:rsidRDefault="00994F23" w:rsidP="00994F23">
      <w:pPr>
        <w:pStyle w:val="Default"/>
        <w:numPr>
          <w:ilvl w:val="0"/>
          <w:numId w:val="10"/>
        </w:numPr>
        <w:spacing w:after="27"/>
        <w:jc w:val="both"/>
        <w:rPr>
          <w:sz w:val="28"/>
          <w:szCs w:val="28"/>
        </w:rPr>
      </w:pPr>
      <w:r w:rsidRPr="00994F23">
        <w:rPr>
          <w:sz w:val="28"/>
          <w:szCs w:val="28"/>
        </w:rPr>
        <w:t>doba vyučování organizovaného tak, že vyučující nemůže vykonávat dohled nad každým žákem (</w:t>
      </w:r>
      <w:proofErr w:type="spellStart"/>
      <w:r w:rsidRPr="00994F23">
        <w:rPr>
          <w:sz w:val="28"/>
          <w:szCs w:val="28"/>
        </w:rPr>
        <w:t>Tv</w:t>
      </w:r>
      <w:proofErr w:type="spellEnd"/>
      <w:r w:rsidRPr="00994F23">
        <w:rPr>
          <w:sz w:val="28"/>
          <w:szCs w:val="28"/>
        </w:rPr>
        <w:t>,</w:t>
      </w:r>
      <w:r w:rsidR="00830516">
        <w:rPr>
          <w:sz w:val="28"/>
          <w:szCs w:val="28"/>
        </w:rPr>
        <w:t xml:space="preserve"> </w:t>
      </w:r>
      <w:proofErr w:type="spellStart"/>
      <w:r w:rsidRPr="00994F23">
        <w:rPr>
          <w:sz w:val="28"/>
          <w:szCs w:val="28"/>
        </w:rPr>
        <w:t>Pč</w:t>
      </w:r>
      <w:proofErr w:type="spellEnd"/>
      <w:r w:rsidRPr="00994F23">
        <w:rPr>
          <w:sz w:val="28"/>
          <w:szCs w:val="28"/>
        </w:rPr>
        <w:t>, exkurze, výlet, …)</w:t>
      </w:r>
    </w:p>
    <w:p w14:paraId="57927428" w14:textId="77777777" w:rsidR="00994F23" w:rsidRDefault="00994F23" w:rsidP="00994F23">
      <w:pPr>
        <w:pStyle w:val="Default"/>
        <w:numPr>
          <w:ilvl w:val="0"/>
          <w:numId w:val="10"/>
        </w:numPr>
        <w:spacing w:after="27"/>
        <w:jc w:val="both"/>
        <w:rPr>
          <w:sz w:val="28"/>
          <w:szCs w:val="28"/>
        </w:rPr>
      </w:pPr>
      <w:r w:rsidRPr="00994F23">
        <w:rPr>
          <w:sz w:val="28"/>
          <w:szCs w:val="28"/>
        </w:rPr>
        <w:t>doba vyučování, ve které žák odchází na toaletu</w:t>
      </w:r>
    </w:p>
    <w:p w14:paraId="287EF70D" w14:textId="77777777" w:rsidR="00976124" w:rsidRDefault="00976124" w:rsidP="00994F23">
      <w:pPr>
        <w:pStyle w:val="Default"/>
        <w:numPr>
          <w:ilvl w:val="0"/>
          <w:numId w:val="10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doba odchodu žáků ze školy nebo ŠD</w:t>
      </w:r>
    </w:p>
    <w:p w14:paraId="29D8835E" w14:textId="77777777" w:rsidR="009209D3" w:rsidRDefault="009209D3" w:rsidP="009209D3">
      <w:pPr>
        <w:pStyle w:val="Default"/>
        <w:spacing w:after="27"/>
        <w:jc w:val="both"/>
        <w:rPr>
          <w:sz w:val="28"/>
          <w:szCs w:val="28"/>
        </w:rPr>
      </w:pPr>
    </w:p>
    <w:p w14:paraId="72347839" w14:textId="77777777" w:rsidR="009209D3" w:rsidRDefault="009209D3" w:rsidP="009209D3">
      <w:pPr>
        <w:pStyle w:val="Default"/>
        <w:numPr>
          <w:ilvl w:val="0"/>
          <w:numId w:val="7"/>
        </w:numPr>
        <w:spacing w:after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Bezpečnostní opatření školy k prevenci rizikových jevů a odpovědnost</w:t>
      </w:r>
    </w:p>
    <w:p w14:paraId="61F5230F" w14:textId="77777777" w:rsidR="0029323E" w:rsidRDefault="0029323E" w:rsidP="0029323E">
      <w:pPr>
        <w:pStyle w:val="Default"/>
        <w:ind w:left="-284"/>
        <w:jc w:val="both"/>
        <w:rPr>
          <w:sz w:val="28"/>
          <w:szCs w:val="28"/>
        </w:rPr>
      </w:pPr>
    </w:p>
    <w:p w14:paraId="144ED623" w14:textId="77777777" w:rsidR="0082360F" w:rsidRPr="0082360F" w:rsidRDefault="0082360F" w:rsidP="0029323E">
      <w:pPr>
        <w:pStyle w:val="Default"/>
        <w:ind w:left="-284"/>
        <w:jc w:val="both"/>
        <w:rPr>
          <w:sz w:val="28"/>
          <w:szCs w:val="28"/>
        </w:rPr>
      </w:pPr>
      <w:r w:rsidRPr="0082360F">
        <w:rPr>
          <w:sz w:val="28"/>
          <w:szCs w:val="28"/>
        </w:rPr>
        <w:t xml:space="preserve">Cílem činnosti školy je předejít případným útokům na žáky, zaměstnance školy nebo jiné osoby pobývající ve škole tím, </w:t>
      </w:r>
      <w:r>
        <w:rPr>
          <w:sz w:val="28"/>
          <w:szCs w:val="28"/>
        </w:rPr>
        <w:t>že</w:t>
      </w:r>
    </w:p>
    <w:p w14:paraId="2F79AE78" w14:textId="77777777" w:rsidR="0082360F" w:rsidRPr="0082360F" w:rsidRDefault="0082360F" w:rsidP="0082360F">
      <w:pPr>
        <w:pStyle w:val="Default"/>
        <w:numPr>
          <w:ilvl w:val="0"/>
          <w:numId w:val="13"/>
        </w:numPr>
        <w:spacing w:after="27"/>
        <w:ind w:left="426" w:hanging="426"/>
        <w:jc w:val="both"/>
        <w:rPr>
          <w:sz w:val="28"/>
          <w:szCs w:val="28"/>
        </w:rPr>
      </w:pPr>
      <w:r w:rsidRPr="0082360F">
        <w:rPr>
          <w:sz w:val="28"/>
          <w:szCs w:val="28"/>
        </w:rPr>
        <w:t>zamezí vstup do školy osob</w:t>
      </w:r>
      <w:r>
        <w:rPr>
          <w:sz w:val="28"/>
          <w:szCs w:val="28"/>
        </w:rPr>
        <w:t>ě, která</w:t>
      </w:r>
      <w:r w:rsidRPr="0082360F">
        <w:rPr>
          <w:sz w:val="28"/>
          <w:szCs w:val="28"/>
        </w:rPr>
        <w:t xml:space="preserve"> </w:t>
      </w:r>
      <w:r>
        <w:rPr>
          <w:sz w:val="28"/>
          <w:szCs w:val="28"/>
        </w:rPr>
        <w:t>vykazuje</w:t>
      </w:r>
      <w:r w:rsidRPr="0082360F">
        <w:rPr>
          <w:sz w:val="28"/>
          <w:szCs w:val="28"/>
        </w:rPr>
        <w:t xml:space="preserve"> známky možného</w:t>
      </w:r>
      <w:r>
        <w:rPr>
          <w:sz w:val="28"/>
          <w:szCs w:val="28"/>
        </w:rPr>
        <w:t xml:space="preserve"> vzniku</w:t>
      </w:r>
      <w:r w:rsidRPr="0082360F">
        <w:rPr>
          <w:sz w:val="28"/>
          <w:szCs w:val="28"/>
        </w:rPr>
        <w:t xml:space="preserve"> rizikového jevu,</w:t>
      </w:r>
    </w:p>
    <w:p w14:paraId="6A26FC72" w14:textId="77777777" w:rsidR="0082360F" w:rsidRDefault="0082360F" w:rsidP="0082360F">
      <w:pPr>
        <w:pStyle w:val="Default"/>
        <w:numPr>
          <w:ilvl w:val="0"/>
          <w:numId w:val="13"/>
        </w:numPr>
        <w:spacing w:after="27"/>
        <w:ind w:left="426" w:hanging="426"/>
        <w:jc w:val="both"/>
        <w:rPr>
          <w:sz w:val="28"/>
          <w:szCs w:val="28"/>
        </w:rPr>
      </w:pPr>
      <w:r w:rsidRPr="0082360F">
        <w:rPr>
          <w:sz w:val="28"/>
          <w:szCs w:val="28"/>
        </w:rPr>
        <w:t>zamezí žákům a zaměstnancům školy po vstupu do školy, aby konzumovali alkohol nebo požili jiné návykové látky,</w:t>
      </w:r>
    </w:p>
    <w:p w14:paraId="74AF8CDC" w14:textId="77777777" w:rsidR="00CD58E4" w:rsidRDefault="00EC5DB3" w:rsidP="0082360F">
      <w:pPr>
        <w:pStyle w:val="Default"/>
        <w:numPr>
          <w:ilvl w:val="0"/>
          <w:numId w:val="13"/>
        </w:numPr>
        <w:spacing w:after="27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zajistí dostatečný </w:t>
      </w:r>
      <w:r w:rsidR="00CD58E4">
        <w:rPr>
          <w:sz w:val="28"/>
          <w:szCs w:val="28"/>
        </w:rPr>
        <w:t>dohled nad žáky</w:t>
      </w:r>
    </w:p>
    <w:p w14:paraId="0DBBBFE6" w14:textId="47235AFE" w:rsidR="00EC5DB3" w:rsidRDefault="00EC5DB3" w:rsidP="0082360F">
      <w:pPr>
        <w:pStyle w:val="Default"/>
        <w:numPr>
          <w:ilvl w:val="0"/>
          <w:numId w:val="13"/>
        </w:numPr>
        <w:spacing w:after="27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zajistí řádné pracovně – lékařské služby zaměstnanců</w:t>
      </w:r>
      <w:r w:rsidR="005F134F">
        <w:rPr>
          <w:sz w:val="28"/>
          <w:szCs w:val="28"/>
        </w:rPr>
        <w:t>m</w:t>
      </w:r>
      <w:r>
        <w:rPr>
          <w:sz w:val="28"/>
          <w:szCs w:val="28"/>
        </w:rPr>
        <w:t xml:space="preserve"> školy</w:t>
      </w:r>
    </w:p>
    <w:p w14:paraId="76BD8449" w14:textId="77777777" w:rsidR="0029323E" w:rsidRDefault="0029323E" w:rsidP="0029323E">
      <w:pPr>
        <w:pStyle w:val="Default"/>
        <w:ind w:left="-284"/>
        <w:jc w:val="both"/>
        <w:rPr>
          <w:sz w:val="28"/>
          <w:szCs w:val="28"/>
        </w:rPr>
      </w:pPr>
    </w:p>
    <w:p w14:paraId="5F88EB64" w14:textId="70EBDF4A" w:rsidR="001E3578" w:rsidRPr="001E3578" w:rsidRDefault="0082360F" w:rsidP="001E3578">
      <w:pPr>
        <w:ind w:left="-284"/>
        <w:rPr>
          <w:sz w:val="28"/>
          <w:szCs w:val="28"/>
        </w:rPr>
      </w:pPr>
      <w:r w:rsidRPr="0029323E">
        <w:rPr>
          <w:sz w:val="28"/>
          <w:szCs w:val="28"/>
        </w:rPr>
        <w:t>Ve škole je určen pro vstup cizích osob pouze jeden vchod</w:t>
      </w:r>
      <w:r w:rsidR="005F134F">
        <w:rPr>
          <w:sz w:val="28"/>
          <w:szCs w:val="28"/>
        </w:rPr>
        <w:t>, tím je hlavní vchod</w:t>
      </w:r>
      <w:r w:rsidRPr="0029323E">
        <w:rPr>
          <w:sz w:val="28"/>
          <w:szCs w:val="28"/>
        </w:rPr>
        <w:t>.</w:t>
      </w:r>
      <w:r w:rsidR="00CD58E4">
        <w:rPr>
          <w:sz w:val="28"/>
          <w:szCs w:val="28"/>
        </w:rPr>
        <w:t xml:space="preserve"> Hlavní v</w:t>
      </w:r>
      <w:r w:rsidRPr="0029323E">
        <w:rPr>
          <w:sz w:val="28"/>
          <w:szCs w:val="28"/>
        </w:rPr>
        <w:t>chod je v průběhu celého dne zabezpečen proti vniknutí cizích osob uzavřením vchodových dveří.</w:t>
      </w:r>
      <w:r w:rsidR="001E3578">
        <w:rPr>
          <w:sz w:val="28"/>
          <w:szCs w:val="28"/>
        </w:rPr>
        <w:t xml:space="preserve"> </w:t>
      </w:r>
      <w:r w:rsidR="001E3578" w:rsidRPr="001E3578">
        <w:rPr>
          <w:sz w:val="28"/>
          <w:szCs w:val="28"/>
        </w:rPr>
        <w:t>Toto zabezpečení</w:t>
      </w:r>
      <w:r w:rsidR="005F134F">
        <w:rPr>
          <w:sz w:val="28"/>
          <w:szCs w:val="28"/>
        </w:rPr>
        <w:t xml:space="preserve"> z vnitřní strany</w:t>
      </w:r>
      <w:r w:rsidR="001E3578" w:rsidRPr="001E3578">
        <w:rPr>
          <w:sz w:val="28"/>
          <w:szCs w:val="28"/>
        </w:rPr>
        <w:t xml:space="preserve"> umo</w:t>
      </w:r>
      <w:r w:rsidR="001E3578">
        <w:rPr>
          <w:sz w:val="28"/>
          <w:szCs w:val="28"/>
        </w:rPr>
        <w:t>ž</w:t>
      </w:r>
      <w:r w:rsidR="001E3578" w:rsidRPr="001E3578">
        <w:rPr>
          <w:sz w:val="28"/>
          <w:szCs w:val="28"/>
        </w:rPr>
        <w:t>ňuje bezpečný únik z</w:t>
      </w:r>
      <w:r w:rsidR="001E3578">
        <w:rPr>
          <w:sz w:val="28"/>
          <w:szCs w:val="28"/>
        </w:rPr>
        <w:t xml:space="preserve"> </w:t>
      </w:r>
      <w:r w:rsidR="001E3578" w:rsidRPr="001E3578">
        <w:rPr>
          <w:sz w:val="28"/>
          <w:szCs w:val="28"/>
        </w:rPr>
        <w:t xml:space="preserve">budovy. </w:t>
      </w:r>
    </w:p>
    <w:p w14:paraId="22BB335F" w14:textId="08BE8696" w:rsidR="001E3578" w:rsidRDefault="00CD58E4" w:rsidP="001E3578">
      <w:pPr>
        <w:ind w:left="-284"/>
        <w:rPr>
          <w:rFonts w:ascii="Arial" w:hAnsi="Arial" w:cs="Arial"/>
          <w:sz w:val="29"/>
          <w:szCs w:val="29"/>
        </w:rPr>
      </w:pPr>
      <w:r>
        <w:rPr>
          <w:sz w:val="28"/>
          <w:szCs w:val="28"/>
        </w:rPr>
        <w:t xml:space="preserve"> </w:t>
      </w:r>
      <w:r w:rsidR="0082360F" w:rsidRPr="0029323E">
        <w:rPr>
          <w:sz w:val="28"/>
          <w:szCs w:val="28"/>
        </w:rPr>
        <w:t>Každý příchozí</w:t>
      </w:r>
      <w:r>
        <w:rPr>
          <w:sz w:val="28"/>
          <w:szCs w:val="28"/>
        </w:rPr>
        <w:t xml:space="preserve"> má možnost </w:t>
      </w:r>
      <w:r w:rsidR="0082360F" w:rsidRPr="0029323E">
        <w:rPr>
          <w:sz w:val="28"/>
          <w:szCs w:val="28"/>
        </w:rPr>
        <w:t>se pomocí elektronického vrátného ozv</w:t>
      </w:r>
      <w:r>
        <w:rPr>
          <w:sz w:val="28"/>
          <w:szCs w:val="28"/>
        </w:rPr>
        <w:t>at</w:t>
      </w:r>
      <w:r w:rsidR="0082360F" w:rsidRPr="0029323E">
        <w:rPr>
          <w:sz w:val="28"/>
          <w:szCs w:val="28"/>
        </w:rPr>
        <w:t xml:space="preserve"> </w:t>
      </w:r>
      <w:r w:rsidR="009A37ED">
        <w:rPr>
          <w:sz w:val="28"/>
          <w:szCs w:val="28"/>
        </w:rPr>
        <w:t>pracovníkovi školy</w:t>
      </w:r>
      <w:r w:rsidR="002A36D4">
        <w:rPr>
          <w:sz w:val="28"/>
          <w:szCs w:val="28"/>
        </w:rPr>
        <w:t xml:space="preserve"> v kanceláři, který </w:t>
      </w:r>
      <w:r w:rsidR="002A36D4" w:rsidRPr="0029323E">
        <w:rPr>
          <w:sz w:val="28"/>
          <w:szCs w:val="28"/>
        </w:rPr>
        <w:t>ten rozhodne o vpuštění do budovy</w:t>
      </w:r>
      <w:r w:rsidR="002A36D4">
        <w:rPr>
          <w:sz w:val="28"/>
          <w:szCs w:val="28"/>
        </w:rPr>
        <w:t>, vyzvedne jej a dovede</w:t>
      </w:r>
      <w:r w:rsidR="009A37ED">
        <w:rPr>
          <w:sz w:val="28"/>
          <w:szCs w:val="28"/>
        </w:rPr>
        <w:t xml:space="preserve"> </w:t>
      </w:r>
      <w:r w:rsidR="0082360F" w:rsidRPr="0029323E">
        <w:rPr>
          <w:sz w:val="28"/>
          <w:szCs w:val="28"/>
        </w:rPr>
        <w:t xml:space="preserve">za </w:t>
      </w:r>
      <w:r w:rsidR="002A36D4">
        <w:rPr>
          <w:sz w:val="28"/>
          <w:szCs w:val="28"/>
        </w:rPr>
        <w:t xml:space="preserve">osobou, za kterou </w:t>
      </w:r>
      <w:r w:rsidR="0082360F" w:rsidRPr="0029323E">
        <w:rPr>
          <w:sz w:val="28"/>
          <w:szCs w:val="28"/>
        </w:rPr>
        <w:t>přichází</w:t>
      </w:r>
      <w:r w:rsidR="0029323E" w:rsidRPr="0029323E">
        <w:rPr>
          <w:sz w:val="28"/>
          <w:szCs w:val="28"/>
        </w:rPr>
        <w:t>.</w:t>
      </w:r>
      <w:r w:rsidR="0029323E" w:rsidRPr="0029323E">
        <w:rPr>
          <w:rFonts w:ascii="Arial" w:hAnsi="Arial" w:cs="Arial"/>
        </w:rPr>
        <w:t xml:space="preserve"> </w:t>
      </w:r>
      <w:r w:rsidR="0029323E" w:rsidRPr="0029323E">
        <w:rPr>
          <w:sz w:val="28"/>
          <w:szCs w:val="28"/>
        </w:rPr>
        <w:t xml:space="preserve">Každý z pracovníků školy, který otevírá budovu cizím příchozím, je povinen zjistit důvod jejich návštěvy a zajistit, aby se nepohybovali nekontrolovaně po budově. Tento vchod je </w:t>
      </w:r>
      <w:r w:rsidR="0029323E">
        <w:rPr>
          <w:sz w:val="28"/>
          <w:szCs w:val="28"/>
        </w:rPr>
        <w:t xml:space="preserve">také </w:t>
      </w:r>
      <w:r w:rsidR="0029323E" w:rsidRPr="0029323E">
        <w:rPr>
          <w:sz w:val="28"/>
          <w:szCs w:val="28"/>
        </w:rPr>
        <w:t>monitorován bezpečnostními kamerami</w:t>
      </w:r>
      <w:r w:rsidR="009A37ED">
        <w:rPr>
          <w:sz w:val="28"/>
          <w:szCs w:val="28"/>
        </w:rPr>
        <w:t>, k monitorování má přístup vedení školy, administrativní pracovnice a také vychovatelky ŠD, které tak mají možnost vidět, kdo si vyzvedává dítě ze ŠD</w:t>
      </w:r>
      <w:r w:rsidR="0029323E">
        <w:rPr>
          <w:sz w:val="28"/>
          <w:szCs w:val="28"/>
        </w:rPr>
        <w:t>.</w:t>
      </w:r>
      <w:r w:rsidR="001E3578">
        <w:rPr>
          <w:sz w:val="28"/>
          <w:szCs w:val="28"/>
        </w:rPr>
        <w:t xml:space="preserve"> </w:t>
      </w:r>
    </w:p>
    <w:p w14:paraId="02AE8767" w14:textId="77777777" w:rsidR="009A37ED" w:rsidRDefault="009A37ED" w:rsidP="009A37ED">
      <w:pPr>
        <w:pStyle w:val="Default"/>
        <w:ind w:left="-284"/>
        <w:jc w:val="both"/>
        <w:rPr>
          <w:sz w:val="28"/>
          <w:szCs w:val="28"/>
        </w:rPr>
      </w:pPr>
    </w:p>
    <w:p w14:paraId="7C8D1D42" w14:textId="4DF552ED" w:rsidR="00CD58E4" w:rsidRDefault="009A37ED" w:rsidP="009A37ED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Další </w:t>
      </w:r>
      <w:r w:rsidR="005F134F">
        <w:rPr>
          <w:sz w:val="28"/>
          <w:szCs w:val="28"/>
        </w:rPr>
        <w:t>tři</w:t>
      </w:r>
      <w:r>
        <w:rPr>
          <w:sz w:val="28"/>
          <w:szCs w:val="28"/>
        </w:rPr>
        <w:t xml:space="preserve"> vedlejší vchody využívají žáci pro příchod do školy a odpoledne odchod ze školy.</w:t>
      </w:r>
      <w:r w:rsidR="00CD58E4">
        <w:rPr>
          <w:sz w:val="28"/>
          <w:szCs w:val="28"/>
        </w:rPr>
        <w:t xml:space="preserve"> Tyto vchody odemyká ráno v 7.</w:t>
      </w:r>
      <w:r w:rsidR="000B615A">
        <w:rPr>
          <w:sz w:val="28"/>
          <w:szCs w:val="28"/>
        </w:rPr>
        <w:t>4</w:t>
      </w:r>
      <w:r w:rsidR="00817F4A">
        <w:rPr>
          <w:sz w:val="28"/>
          <w:szCs w:val="28"/>
        </w:rPr>
        <w:t>0</w:t>
      </w:r>
      <w:r w:rsidR="00CD58E4">
        <w:rPr>
          <w:sz w:val="28"/>
          <w:szCs w:val="28"/>
        </w:rPr>
        <w:t>h dozorující zaměstnanec školy a zamyká v 7.55h. Pozdě přicházející žáci pak musí užít hlavní vchod.</w:t>
      </w:r>
    </w:p>
    <w:p w14:paraId="4CA85893" w14:textId="74893A2C" w:rsidR="00AE0843" w:rsidRDefault="00CD58E4" w:rsidP="009A37ED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Odpoledne odemykají vedlejší vchody opět dozírající zaměstnanci školy a zamykají po odchodu žáků z budovy.</w:t>
      </w:r>
      <w:r w:rsidR="009A37ED">
        <w:rPr>
          <w:sz w:val="28"/>
          <w:szCs w:val="28"/>
        </w:rPr>
        <w:t xml:space="preserve"> </w:t>
      </w:r>
      <w:r w:rsidR="00972F7B">
        <w:rPr>
          <w:sz w:val="28"/>
          <w:szCs w:val="28"/>
        </w:rPr>
        <w:t>U všech vchodů je kamerový systém.</w:t>
      </w:r>
    </w:p>
    <w:p w14:paraId="715AEA06" w14:textId="524937EC" w:rsidR="0082360F" w:rsidRDefault="00AE0843" w:rsidP="009A37ED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Ranní ŠD využívá od 6.00h hlavní vchod, kde má svůj vlastní zvonek, a jedna z vychovatelek si dítě u vchodu převezme.</w:t>
      </w:r>
      <w:r w:rsidR="005F134F">
        <w:rPr>
          <w:sz w:val="28"/>
          <w:szCs w:val="28"/>
        </w:rPr>
        <w:t xml:space="preserve"> Odpoledne využívá ŠD čipový systém společně s kamerovým systémem.</w:t>
      </w:r>
    </w:p>
    <w:p w14:paraId="5C48FFDB" w14:textId="25A08605" w:rsidR="00817F4A" w:rsidRDefault="00817F4A" w:rsidP="009A37ED">
      <w:pPr>
        <w:pStyle w:val="Default"/>
        <w:ind w:left="-284"/>
        <w:jc w:val="both"/>
        <w:rPr>
          <w:rFonts w:ascii="Arial" w:hAnsi="Arial" w:cs="Arial"/>
        </w:rPr>
      </w:pPr>
    </w:p>
    <w:p w14:paraId="47D0D43A" w14:textId="77777777" w:rsidR="00AE0843" w:rsidRDefault="00AE0843" w:rsidP="009A37ED">
      <w:pPr>
        <w:pStyle w:val="Default"/>
        <w:ind w:left="-284"/>
        <w:jc w:val="both"/>
        <w:rPr>
          <w:rFonts w:ascii="Arial" w:hAnsi="Arial" w:cs="Arial"/>
        </w:rPr>
      </w:pPr>
    </w:p>
    <w:p w14:paraId="316A8C37" w14:textId="77777777" w:rsidR="009A37ED" w:rsidRDefault="009A37ED" w:rsidP="009A37ED">
      <w:pPr>
        <w:pStyle w:val="Default"/>
        <w:ind w:left="-284"/>
        <w:jc w:val="both"/>
        <w:rPr>
          <w:rFonts w:ascii="Arial" w:hAnsi="Arial" w:cs="Arial"/>
        </w:rPr>
      </w:pPr>
    </w:p>
    <w:p w14:paraId="5F91D6F8" w14:textId="77777777" w:rsidR="0082360F" w:rsidRPr="006B5146" w:rsidRDefault="0082360F" w:rsidP="009A37ED">
      <w:pPr>
        <w:pStyle w:val="Default"/>
        <w:ind w:left="720"/>
        <w:jc w:val="both"/>
        <w:rPr>
          <w:rFonts w:ascii="Arial" w:hAnsi="Arial" w:cs="Arial"/>
        </w:rPr>
      </w:pPr>
    </w:p>
    <w:p w14:paraId="78F0E2C0" w14:textId="77777777" w:rsidR="00EC5DB3" w:rsidRDefault="0082360F" w:rsidP="001E3578">
      <w:pPr>
        <w:ind w:left="-284" w:right="-284"/>
        <w:rPr>
          <w:sz w:val="28"/>
          <w:szCs w:val="28"/>
        </w:rPr>
      </w:pPr>
      <w:r w:rsidRPr="00EC5DB3">
        <w:rPr>
          <w:sz w:val="28"/>
          <w:szCs w:val="28"/>
        </w:rPr>
        <w:t>Škola zajišťuje dohled nad žáky po celou dobu vzdělávání</w:t>
      </w:r>
      <w:r w:rsidR="001E3578">
        <w:rPr>
          <w:sz w:val="28"/>
          <w:szCs w:val="28"/>
        </w:rPr>
        <w:t>.</w:t>
      </w:r>
      <w:r w:rsidR="00830516">
        <w:rPr>
          <w:sz w:val="28"/>
          <w:szCs w:val="28"/>
        </w:rPr>
        <w:t xml:space="preserve"> </w:t>
      </w:r>
      <w:r w:rsidR="001E3578" w:rsidRPr="001E3578">
        <w:rPr>
          <w:sz w:val="28"/>
          <w:szCs w:val="28"/>
        </w:rPr>
        <w:t>Dohledem jsou pověřeni pedagogičtí</w:t>
      </w:r>
      <w:r w:rsidR="001E3578">
        <w:rPr>
          <w:sz w:val="28"/>
          <w:szCs w:val="28"/>
        </w:rPr>
        <w:t xml:space="preserve"> </w:t>
      </w:r>
      <w:r w:rsidR="001E3578" w:rsidRPr="001E3578">
        <w:rPr>
          <w:sz w:val="28"/>
          <w:szCs w:val="28"/>
        </w:rPr>
        <w:t>a nepedagogičtí</w:t>
      </w:r>
      <w:r w:rsidR="001E3578">
        <w:rPr>
          <w:sz w:val="28"/>
          <w:szCs w:val="28"/>
        </w:rPr>
        <w:t xml:space="preserve"> </w:t>
      </w:r>
      <w:r w:rsidR="001E3578" w:rsidRPr="001E3578">
        <w:rPr>
          <w:sz w:val="28"/>
          <w:szCs w:val="28"/>
        </w:rPr>
        <w:t>pracovníci, je</w:t>
      </w:r>
      <w:r w:rsidR="001E3578">
        <w:rPr>
          <w:sz w:val="28"/>
          <w:szCs w:val="28"/>
        </w:rPr>
        <w:t xml:space="preserve"> </w:t>
      </w:r>
      <w:r w:rsidR="001E3578" w:rsidRPr="001E3578">
        <w:rPr>
          <w:sz w:val="28"/>
          <w:szCs w:val="28"/>
        </w:rPr>
        <w:t xml:space="preserve">stanoven rozvrh dohledu, který je vyvěšen na snadno rozpoznatelném místě. </w:t>
      </w:r>
      <w:r w:rsidRPr="00EC5DB3">
        <w:rPr>
          <w:sz w:val="28"/>
          <w:szCs w:val="28"/>
        </w:rPr>
        <w:t xml:space="preserve"> Počet pracovníků zajišťujících dohled je stanoven úměrně rozlehlosti, členitosti úseku, koncentraci činností a osob v úseku, ve kterém je dohled vykonáván.</w:t>
      </w:r>
      <w:r w:rsidR="00FD3A12">
        <w:rPr>
          <w:sz w:val="28"/>
          <w:szCs w:val="28"/>
        </w:rPr>
        <w:t xml:space="preserve"> </w:t>
      </w:r>
    </w:p>
    <w:p w14:paraId="4C37C6DA" w14:textId="77777777" w:rsidR="00FD3A12" w:rsidRDefault="00FD3A12" w:rsidP="00EC5DB3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Pokud mají rodiče požadavek, aby jejich dítě neodcházelo během polední přestávky ze školy, informují školu, ta nad těmito žáky zajistí pravidelný dohled.</w:t>
      </w:r>
    </w:p>
    <w:p w14:paraId="12D470A4" w14:textId="77777777" w:rsidR="001E3578" w:rsidRDefault="001E3578" w:rsidP="00EC5DB3">
      <w:pPr>
        <w:pStyle w:val="Default"/>
        <w:ind w:left="-284"/>
        <w:jc w:val="both"/>
        <w:rPr>
          <w:sz w:val="28"/>
          <w:szCs w:val="28"/>
        </w:rPr>
      </w:pPr>
    </w:p>
    <w:p w14:paraId="7AF1F614" w14:textId="4EF43F96" w:rsidR="001E3578" w:rsidRPr="001E3578" w:rsidRDefault="001E3578" w:rsidP="001E3578">
      <w:pPr>
        <w:ind w:left="-284"/>
        <w:rPr>
          <w:sz w:val="28"/>
          <w:szCs w:val="28"/>
        </w:rPr>
      </w:pPr>
      <w:r w:rsidRPr="001E3578">
        <w:rPr>
          <w:sz w:val="28"/>
          <w:szCs w:val="28"/>
        </w:rPr>
        <w:t xml:space="preserve">Škola zajišťuje dohled nad </w:t>
      </w:r>
      <w:r>
        <w:rPr>
          <w:sz w:val="28"/>
          <w:szCs w:val="28"/>
        </w:rPr>
        <w:t>ž</w:t>
      </w:r>
      <w:r w:rsidRPr="001E3578">
        <w:rPr>
          <w:sz w:val="28"/>
          <w:szCs w:val="28"/>
        </w:rPr>
        <w:t xml:space="preserve">áky </w:t>
      </w:r>
      <w:r w:rsidR="00FA0A39">
        <w:rPr>
          <w:sz w:val="28"/>
          <w:szCs w:val="28"/>
        </w:rPr>
        <w:t xml:space="preserve">i </w:t>
      </w:r>
      <w:r w:rsidRPr="001E3578">
        <w:rPr>
          <w:sz w:val="28"/>
          <w:szCs w:val="28"/>
        </w:rPr>
        <w:t>na akcích, které souvisejí s</w:t>
      </w:r>
      <w:r>
        <w:rPr>
          <w:sz w:val="28"/>
          <w:szCs w:val="28"/>
        </w:rPr>
        <w:t xml:space="preserve"> </w:t>
      </w:r>
      <w:r w:rsidRPr="001E3578">
        <w:rPr>
          <w:sz w:val="28"/>
          <w:szCs w:val="28"/>
        </w:rPr>
        <w:t xml:space="preserve">vyučováním, ale které jsou realizovány mimo školu. </w:t>
      </w:r>
      <w:r w:rsidR="00972F7B">
        <w:rPr>
          <w:sz w:val="28"/>
          <w:szCs w:val="28"/>
        </w:rPr>
        <w:t>Počet dozoru je stanoven podle počtu zúčastněných žáků.</w:t>
      </w:r>
    </w:p>
    <w:p w14:paraId="2F7A4771" w14:textId="77777777" w:rsidR="00FD3A12" w:rsidRDefault="00FD3A12" w:rsidP="00EC5DB3">
      <w:pPr>
        <w:pStyle w:val="Default"/>
        <w:ind w:left="-284"/>
        <w:jc w:val="both"/>
        <w:rPr>
          <w:sz w:val="28"/>
          <w:szCs w:val="28"/>
        </w:rPr>
      </w:pPr>
    </w:p>
    <w:p w14:paraId="01137C5E" w14:textId="44517D42" w:rsidR="00EC5DB3" w:rsidRDefault="0082360F" w:rsidP="00EC5DB3">
      <w:pPr>
        <w:pStyle w:val="Default"/>
        <w:ind w:left="-284"/>
        <w:jc w:val="both"/>
        <w:rPr>
          <w:sz w:val="28"/>
          <w:szCs w:val="28"/>
        </w:rPr>
      </w:pPr>
      <w:r w:rsidRPr="00EC5DB3">
        <w:rPr>
          <w:sz w:val="28"/>
          <w:szCs w:val="28"/>
        </w:rPr>
        <w:t>Vstup do odborných učeben a pobyt žáků v učebnác</w:t>
      </w:r>
      <w:r w:rsidR="00972F7B">
        <w:rPr>
          <w:sz w:val="28"/>
          <w:szCs w:val="28"/>
        </w:rPr>
        <w:t>h</w:t>
      </w:r>
      <w:r w:rsidRPr="00EC5DB3">
        <w:rPr>
          <w:sz w:val="28"/>
          <w:szCs w:val="28"/>
        </w:rPr>
        <w:t xml:space="preserve"> je možný pouze pod přímým dohledem pedagogického pracovníka.</w:t>
      </w:r>
    </w:p>
    <w:p w14:paraId="6396CC1B" w14:textId="77777777" w:rsidR="00FD3A12" w:rsidRDefault="00FD3A12" w:rsidP="00EC5DB3">
      <w:pPr>
        <w:pStyle w:val="Default"/>
        <w:ind w:left="-284"/>
        <w:jc w:val="both"/>
        <w:rPr>
          <w:sz w:val="28"/>
          <w:szCs w:val="28"/>
        </w:rPr>
      </w:pPr>
    </w:p>
    <w:p w14:paraId="306AEADA" w14:textId="053F1F2D" w:rsidR="00EC5DB3" w:rsidRDefault="0082360F" w:rsidP="00EC5DB3">
      <w:pPr>
        <w:pStyle w:val="Default"/>
        <w:ind w:left="-284"/>
        <w:jc w:val="both"/>
        <w:rPr>
          <w:sz w:val="28"/>
          <w:szCs w:val="28"/>
        </w:rPr>
      </w:pPr>
      <w:r w:rsidRPr="00EC5DB3">
        <w:rPr>
          <w:sz w:val="28"/>
          <w:szCs w:val="28"/>
        </w:rPr>
        <w:t>Pracovníci školy jsou na začátku školního roku proškolováni o chování v případě krizové situace. Žáci školy jsou pravidelně</w:t>
      </w:r>
      <w:r w:rsidR="00EC5DB3">
        <w:rPr>
          <w:sz w:val="28"/>
          <w:szCs w:val="28"/>
        </w:rPr>
        <w:t xml:space="preserve"> seznámeni se školním řádem a</w:t>
      </w:r>
      <w:r w:rsidRPr="00EC5DB3">
        <w:rPr>
          <w:sz w:val="28"/>
          <w:szCs w:val="28"/>
        </w:rPr>
        <w:t xml:space="preserve"> poučováni o chování v případě krizové situace. </w:t>
      </w:r>
    </w:p>
    <w:p w14:paraId="10C06A31" w14:textId="77777777" w:rsidR="002B6842" w:rsidRDefault="002B6842" w:rsidP="00EC5DB3">
      <w:pPr>
        <w:pStyle w:val="Default"/>
        <w:ind w:left="-284"/>
        <w:jc w:val="both"/>
        <w:rPr>
          <w:sz w:val="28"/>
          <w:szCs w:val="28"/>
        </w:rPr>
      </w:pPr>
    </w:p>
    <w:p w14:paraId="40B687BB" w14:textId="77777777" w:rsidR="00EC5DB3" w:rsidRDefault="0082360F" w:rsidP="00EC5DB3">
      <w:pPr>
        <w:pStyle w:val="Default"/>
        <w:ind w:left="-284"/>
        <w:jc w:val="both"/>
        <w:rPr>
          <w:sz w:val="28"/>
          <w:szCs w:val="28"/>
        </w:rPr>
      </w:pPr>
      <w:r w:rsidRPr="00EC5DB3">
        <w:rPr>
          <w:sz w:val="28"/>
          <w:szCs w:val="28"/>
        </w:rPr>
        <w:t>Každoročně je realizován projekt</w:t>
      </w:r>
      <w:r w:rsidR="00830516">
        <w:rPr>
          <w:sz w:val="28"/>
          <w:szCs w:val="28"/>
        </w:rPr>
        <w:t xml:space="preserve"> </w:t>
      </w:r>
      <w:r w:rsidRPr="00EC5DB3">
        <w:rPr>
          <w:sz w:val="28"/>
          <w:szCs w:val="28"/>
        </w:rPr>
        <w:t xml:space="preserve">Ochrana člověka za mimořádných událostí, při kterém žáci i zaměstnanci nacvičují chování v případě krizové situace. </w:t>
      </w:r>
    </w:p>
    <w:p w14:paraId="3581F809" w14:textId="77777777" w:rsidR="002B6842" w:rsidRDefault="002B6842" w:rsidP="00EC5DB3">
      <w:pPr>
        <w:pStyle w:val="Default"/>
        <w:ind w:left="-284"/>
        <w:jc w:val="both"/>
        <w:rPr>
          <w:sz w:val="28"/>
          <w:szCs w:val="28"/>
        </w:rPr>
      </w:pPr>
    </w:p>
    <w:p w14:paraId="561548B6" w14:textId="2ED7CDCF" w:rsidR="00EC5DB3" w:rsidRDefault="0082360F" w:rsidP="00EC5DB3">
      <w:pPr>
        <w:pStyle w:val="Default"/>
        <w:ind w:left="-284"/>
        <w:jc w:val="both"/>
        <w:rPr>
          <w:sz w:val="28"/>
          <w:szCs w:val="28"/>
        </w:rPr>
      </w:pPr>
      <w:r w:rsidRPr="00EC5DB3">
        <w:rPr>
          <w:sz w:val="28"/>
          <w:szCs w:val="28"/>
        </w:rPr>
        <w:t xml:space="preserve">Škola má zabezpečena okna proti volnému vniknutí osob – všichni zaměstnanci dbají na uzavření oken po odchodu ze tříd a školní budovy. </w:t>
      </w:r>
      <w:r w:rsidR="00972F7B">
        <w:rPr>
          <w:sz w:val="28"/>
          <w:szCs w:val="28"/>
        </w:rPr>
        <w:t>Při zabezpečování školy pověřený pracovník provádí kontrolu zajištění oken, vchodů.</w:t>
      </w:r>
    </w:p>
    <w:p w14:paraId="099346FC" w14:textId="77777777" w:rsidR="002B6842" w:rsidRDefault="002B6842" w:rsidP="00EC5DB3">
      <w:pPr>
        <w:pStyle w:val="Default"/>
        <w:ind w:left="-284"/>
        <w:jc w:val="both"/>
        <w:rPr>
          <w:sz w:val="28"/>
          <w:szCs w:val="28"/>
        </w:rPr>
      </w:pPr>
    </w:p>
    <w:p w14:paraId="7216F55B" w14:textId="623F717C" w:rsidR="002B6842" w:rsidRDefault="00EC5DB3" w:rsidP="00EC5DB3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82360F" w:rsidRPr="00EC5DB3">
        <w:rPr>
          <w:sz w:val="28"/>
          <w:szCs w:val="28"/>
        </w:rPr>
        <w:t xml:space="preserve">e svém areálu </w:t>
      </w:r>
      <w:r>
        <w:rPr>
          <w:sz w:val="28"/>
          <w:szCs w:val="28"/>
        </w:rPr>
        <w:t xml:space="preserve">má škola </w:t>
      </w:r>
      <w:r w:rsidR="0082360F" w:rsidRPr="00EC5DB3">
        <w:rPr>
          <w:sz w:val="28"/>
          <w:szCs w:val="28"/>
        </w:rPr>
        <w:t xml:space="preserve">funkční venkovní osvětlení přístupové cesty a vchodů, a to ovládané pohybovým čidlem. </w:t>
      </w:r>
      <w:r w:rsidR="00972F7B">
        <w:rPr>
          <w:sz w:val="28"/>
          <w:szCs w:val="28"/>
        </w:rPr>
        <w:t>Dále je prostor dvora monitorován kamerovým systémem.</w:t>
      </w:r>
    </w:p>
    <w:p w14:paraId="75CF8CA8" w14:textId="77777777" w:rsidR="0082360F" w:rsidRDefault="0082360F" w:rsidP="00EC5DB3">
      <w:pPr>
        <w:pStyle w:val="Default"/>
        <w:ind w:left="-284"/>
        <w:jc w:val="both"/>
        <w:rPr>
          <w:sz w:val="28"/>
          <w:szCs w:val="28"/>
        </w:rPr>
      </w:pPr>
      <w:r w:rsidRPr="00EC5DB3">
        <w:rPr>
          <w:sz w:val="28"/>
          <w:szCs w:val="28"/>
        </w:rPr>
        <w:t xml:space="preserve"> </w:t>
      </w:r>
    </w:p>
    <w:p w14:paraId="3653F8C0" w14:textId="77777777" w:rsidR="003C3AB5" w:rsidRDefault="003C3AB5" w:rsidP="00EC5DB3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Pracovníci školy absolvují pravidelné lékařské prohlídky u smluvního praktického lékaře.</w:t>
      </w:r>
    </w:p>
    <w:p w14:paraId="4E7AB0FF" w14:textId="77777777" w:rsidR="003C3AB5" w:rsidRDefault="003C3AB5" w:rsidP="00EC5DB3">
      <w:pPr>
        <w:pStyle w:val="Default"/>
        <w:ind w:left="-284"/>
        <w:jc w:val="both"/>
        <w:rPr>
          <w:sz w:val="28"/>
          <w:szCs w:val="28"/>
        </w:rPr>
      </w:pPr>
    </w:p>
    <w:p w14:paraId="53E4F8E8" w14:textId="77777777" w:rsidR="003C3AB5" w:rsidRPr="002B6842" w:rsidRDefault="003C3AB5" w:rsidP="00EC5DB3">
      <w:pPr>
        <w:pStyle w:val="Default"/>
        <w:ind w:left="-284"/>
        <w:jc w:val="both"/>
        <w:rPr>
          <w:b/>
          <w:sz w:val="28"/>
          <w:szCs w:val="28"/>
        </w:rPr>
      </w:pPr>
      <w:r w:rsidRPr="002B6842">
        <w:rPr>
          <w:b/>
          <w:sz w:val="28"/>
          <w:szCs w:val="28"/>
        </w:rPr>
        <w:t xml:space="preserve">Pracovníci školy odpovídající za splnění veškerých bezpečnostních </w:t>
      </w:r>
      <w:proofErr w:type="gramStart"/>
      <w:r w:rsidRPr="002B6842">
        <w:rPr>
          <w:b/>
          <w:sz w:val="28"/>
          <w:szCs w:val="28"/>
        </w:rPr>
        <w:t>opatření :</w:t>
      </w:r>
      <w:proofErr w:type="gramEnd"/>
    </w:p>
    <w:p w14:paraId="122DC70F" w14:textId="77777777" w:rsidR="003C3AB5" w:rsidRPr="00EC5DB3" w:rsidRDefault="003C3AB5" w:rsidP="00EC5DB3">
      <w:pPr>
        <w:pStyle w:val="Default"/>
        <w:ind w:left="360"/>
        <w:jc w:val="both"/>
        <w:rPr>
          <w:sz w:val="28"/>
          <w:szCs w:val="28"/>
        </w:rPr>
      </w:pPr>
    </w:p>
    <w:p w14:paraId="013A37B6" w14:textId="77777777" w:rsidR="0082360F" w:rsidRPr="00EC5DB3" w:rsidRDefault="0082360F" w:rsidP="0029323E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EC5DB3">
        <w:rPr>
          <w:sz w:val="28"/>
          <w:szCs w:val="28"/>
        </w:rPr>
        <w:t xml:space="preserve">Za dodržování pravidel vstupu do budovy jsou odpovědní všichni zaměstnanci školy. </w:t>
      </w:r>
      <w:r w:rsidR="003C3AB5">
        <w:rPr>
          <w:sz w:val="28"/>
          <w:szCs w:val="28"/>
        </w:rPr>
        <w:t>S těmito pravidly byli všichni seznámeni na začátku školního roku.</w:t>
      </w:r>
    </w:p>
    <w:p w14:paraId="3177E981" w14:textId="77777777" w:rsidR="0082360F" w:rsidRPr="00EC5DB3" w:rsidRDefault="0082360F" w:rsidP="004E05DC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EC5DB3">
        <w:rPr>
          <w:sz w:val="28"/>
          <w:szCs w:val="28"/>
        </w:rPr>
        <w:t>Za dodržování pravidel dohledu nad žáky jsou odpovědní všichni pedagogičtí i nepedagogičtí pracovníci školy. Povinnosti pedagogických i nepedagogických pracovníků školy</w:t>
      </w:r>
      <w:r w:rsidR="002B6842">
        <w:rPr>
          <w:sz w:val="28"/>
          <w:szCs w:val="28"/>
        </w:rPr>
        <w:t>, které</w:t>
      </w:r>
      <w:r w:rsidRPr="00EC5DB3">
        <w:rPr>
          <w:sz w:val="28"/>
          <w:szCs w:val="28"/>
        </w:rPr>
        <w:t xml:space="preserve"> souvisejí s dodržováním pravidel do</w:t>
      </w:r>
      <w:r w:rsidR="003C3AB5">
        <w:rPr>
          <w:sz w:val="28"/>
          <w:szCs w:val="28"/>
        </w:rPr>
        <w:t>hledu nad žáky</w:t>
      </w:r>
      <w:r w:rsidR="002B6842">
        <w:rPr>
          <w:sz w:val="28"/>
          <w:szCs w:val="28"/>
        </w:rPr>
        <w:t xml:space="preserve">, </w:t>
      </w:r>
      <w:r w:rsidR="003C3AB5">
        <w:rPr>
          <w:sz w:val="28"/>
          <w:szCs w:val="28"/>
        </w:rPr>
        <w:t>jsou zakotveny v</w:t>
      </w:r>
      <w:r w:rsidRPr="00EC5DB3">
        <w:rPr>
          <w:sz w:val="28"/>
          <w:szCs w:val="28"/>
        </w:rPr>
        <w:t xml:space="preserve"> pracovních náplních jednotlivých zaměstnanců.</w:t>
      </w:r>
    </w:p>
    <w:p w14:paraId="6045D008" w14:textId="77777777" w:rsidR="0082360F" w:rsidRPr="00EC5DB3" w:rsidRDefault="0082360F" w:rsidP="0029323E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EC5DB3">
        <w:rPr>
          <w:sz w:val="28"/>
          <w:szCs w:val="28"/>
        </w:rPr>
        <w:lastRenderedPageBreak/>
        <w:t>Za věcnou správnost proškolení a informování pedagogických a nepedagogických pracovníků školy je odpovědný ředitel školy.</w:t>
      </w:r>
    </w:p>
    <w:p w14:paraId="714AA3E6" w14:textId="77777777" w:rsidR="0082360F" w:rsidRDefault="0082360F" w:rsidP="0029323E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EC5DB3">
        <w:rPr>
          <w:sz w:val="28"/>
          <w:szCs w:val="28"/>
        </w:rPr>
        <w:t>Za poučení žáků na začátku školního roku odpovídá třídní učitel, při akcích mimo školu pedagogický pracovník, který žáky doprovází.</w:t>
      </w:r>
    </w:p>
    <w:p w14:paraId="577EA0BF" w14:textId="77777777" w:rsidR="003C3AB5" w:rsidRPr="005E2024" w:rsidRDefault="003C3AB5" w:rsidP="003C3AB5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5E2024">
        <w:rPr>
          <w:sz w:val="28"/>
          <w:szCs w:val="28"/>
        </w:rPr>
        <w:t xml:space="preserve">Za realizaci cvičení Ochrana člověka za mimořádných událostí odpovídá </w:t>
      </w:r>
      <w:r w:rsidR="005E2024">
        <w:rPr>
          <w:sz w:val="28"/>
          <w:szCs w:val="28"/>
        </w:rPr>
        <w:t xml:space="preserve">ředitel školy, výchovný poradce a </w:t>
      </w:r>
      <w:r w:rsidRPr="005E2024">
        <w:rPr>
          <w:sz w:val="28"/>
          <w:szCs w:val="28"/>
        </w:rPr>
        <w:t>školní metodik prevence.</w:t>
      </w:r>
    </w:p>
    <w:p w14:paraId="2FE99255" w14:textId="77777777" w:rsidR="003C3AB5" w:rsidRPr="00EC5DB3" w:rsidRDefault="003C3AB5" w:rsidP="0029323E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 evidenci a kontrolu periodických lékařských prohlídek odpovídá pověřený zástupce ředitele školy.</w:t>
      </w:r>
    </w:p>
    <w:p w14:paraId="2E9FA3A4" w14:textId="77777777" w:rsidR="0082360F" w:rsidRDefault="0082360F" w:rsidP="0082360F">
      <w:pPr>
        <w:pStyle w:val="Default"/>
        <w:spacing w:after="27"/>
        <w:jc w:val="both"/>
        <w:rPr>
          <w:sz w:val="28"/>
          <w:szCs w:val="28"/>
        </w:rPr>
      </w:pPr>
    </w:p>
    <w:p w14:paraId="3D559F79" w14:textId="77777777" w:rsidR="005E2024" w:rsidRDefault="005E2024" w:rsidP="005E2024">
      <w:pPr>
        <w:pStyle w:val="Default"/>
        <w:numPr>
          <w:ilvl w:val="0"/>
          <w:numId w:val="7"/>
        </w:numPr>
        <w:spacing w:after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Postup při zjištění rizika</w:t>
      </w:r>
    </w:p>
    <w:p w14:paraId="18D3B715" w14:textId="77777777" w:rsidR="005E2024" w:rsidRDefault="005E2024" w:rsidP="005E2024">
      <w:pPr>
        <w:pStyle w:val="Default"/>
        <w:spacing w:after="27"/>
        <w:jc w:val="both"/>
        <w:rPr>
          <w:sz w:val="28"/>
          <w:szCs w:val="28"/>
        </w:rPr>
      </w:pPr>
    </w:p>
    <w:p w14:paraId="0D23571B" w14:textId="77777777" w:rsidR="005E2024" w:rsidRDefault="005E2024" w:rsidP="005E2024">
      <w:pPr>
        <w:pStyle w:val="Default"/>
        <w:spacing w:after="27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Pokud</w:t>
      </w:r>
      <w:r w:rsidRPr="005E2024">
        <w:rPr>
          <w:sz w:val="28"/>
          <w:szCs w:val="28"/>
        </w:rPr>
        <w:t xml:space="preserve"> cizí osoba </w:t>
      </w:r>
      <w:proofErr w:type="gramStart"/>
      <w:r w:rsidRPr="005E2024">
        <w:rPr>
          <w:sz w:val="28"/>
          <w:szCs w:val="28"/>
        </w:rPr>
        <w:t>nedoloží</w:t>
      </w:r>
      <w:proofErr w:type="gramEnd"/>
      <w:r w:rsidRPr="005E2024">
        <w:rPr>
          <w:sz w:val="28"/>
          <w:szCs w:val="28"/>
        </w:rPr>
        <w:t xml:space="preserve"> účel vstupu do školy, nebo </w:t>
      </w:r>
      <w:r>
        <w:rPr>
          <w:sz w:val="28"/>
          <w:szCs w:val="28"/>
        </w:rPr>
        <w:t>pokud</w:t>
      </w:r>
      <w:r w:rsidRPr="005E2024">
        <w:rPr>
          <w:sz w:val="28"/>
          <w:szCs w:val="28"/>
        </w:rPr>
        <w:t xml:space="preserve"> vzniká důvodné podezření, že </w:t>
      </w:r>
      <w:r>
        <w:rPr>
          <w:sz w:val="28"/>
          <w:szCs w:val="28"/>
        </w:rPr>
        <w:t>může dojít</w:t>
      </w:r>
      <w:r w:rsidRPr="005E2024">
        <w:rPr>
          <w:sz w:val="28"/>
          <w:szCs w:val="28"/>
        </w:rPr>
        <w:t xml:space="preserve"> k rizikovému jevu, neumožní zaměstnanec školy osobě vstup</w:t>
      </w:r>
      <w:r>
        <w:rPr>
          <w:sz w:val="28"/>
          <w:szCs w:val="28"/>
        </w:rPr>
        <w:t xml:space="preserve"> a i</w:t>
      </w:r>
      <w:r w:rsidRPr="005E2024">
        <w:rPr>
          <w:sz w:val="28"/>
          <w:szCs w:val="28"/>
        </w:rPr>
        <w:t>nformuje o této situaci ředitele školy,</w:t>
      </w:r>
      <w:r>
        <w:rPr>
          <w:sz w:val="28"/>
          <w:szCs w:val="28"/>
        </w:rPr>
        <w:t xml:space="preserve"> který pak </w:t>
      </w:r>
      <w:r w:rsidRPr="005E2024">
        <w:rPr>
          <w:sz w:val="28"/>
          <w:szCs w:val="28"/>
        </w:rPr>
        <w:t>následně jedná s danou osobou a zajišť</w:t>
      </w:r>
      <w:r>
        <w:rPr>
          <w:sz w:val="28"/>
          <w:szCs w:val="28"/>
        </w:rPr>
        <w:t>uje další postup</w:t>
      </w:r>
      <w:r w:rsidRPr="005E2024">
        <w:rPr>
          <w:sz w:val="28"/>
          <w:szCs w:val="28"/>
        </w:rPr>
        <w:t>.</w:t>
      </w:r>
    </w:p>
    <w:p w14:paraId="1FD15C4F" w14:textId="77777777" w:rsidR="005E2024" w:rsidRDefault="005E2024" w:rsidP="005E2024">
      <w:pPr>
        <w:pStyle w:val="Default"/>
        <w:spacing w:after="27"/>
        <w:jc w:val="both"/>
        <w:rPr>
          <w:sz w:val="28"/>
          <w:szCs w:val="28"/>
        </w:rPr>
      </w:pPr>
    </w:p>
    <w:p w14:paraId="3DCF10B3" w14:textId="77777777" w:rsidR="005E2024" w:rsidRDefault="005E2024" w:rsidP="005E2024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V případě</w:t>
      </w:r>
      <w:r w:rsidRPr="005E2024">
        <w:rPr>
          <w:sz w:val="28"/>
          <w:szCs w:val="28"/>
        </w:rPr>
        <w:t xml:space="preserve"> důvodného podezření na pokus o vstup do budovy a areálu školy nebo při podezření, že se v budově školy nebo areálu školy nachází osoba s rizikovým </w:t>
      </w:r>
      <w:r>
        <w:rPr>
          <w:sz w:val="28"/>
          <w:szCs w:val="28"/>
        </w:rPr>
        <w:t>chováním</w:t>
      </w:r>
      <w:r w:rsidRPr="005E2024">
        <w:rPr>
          <w:sz w:val="28"/>
          <w:szCs w:val="28"/>
        </w:rPr>
        <w:t>, neprodleně</w:t>
      </w:r>
      <w:r>
        <w:rPr>
          <w:sz w:val="28"/>
          <w:szCs w:val="28"/>
        </w:rPr>
        <w:t xml:space="preserve"> všichni zaměstnanci školy nebo žáci</w:t>
      </w:r>
      <w:r w:rsidRPr="005E2024">
        <w:rPr>
          <w:sz w:val="28"/>
          <w:szCs w:val="28"/>
        </w:rPr>
        <w:t xml:space="preserve"> tuto skutečnost oznámí řediteli školy (osobně nebo telefonicky). V případě bezprostřední nutnosti </w:t>
      </w:r>
      <w:r>
        <w:rPr>
          <w:sz w:val="28"/>
          <w:szCs w:val="28"/>
        </w:rPr>
        <w:t xml:space="preserve">ředitel nebo zaměstnanec </w:t>
      </w:r>
      <w:r w:rsidRPr="005E2024">
        <w:rPr>
          <w:sz w:val="28"/>
          <w:szCs w:val="28"/>
        </w:rPr>
        <w:t>kontaktuj</w:t>
      </w:r>
      <w:r>
        <w:rPr>
          <w:sz w:val="28"/>
          <w:szCs w:val="28"/>
        </w:rPr>
        <w:t>e</w:t>
      </w:r>
      <w:r w:rsidRPr="005E2024">
        <w:rPr>
          <w:sz w:val="28"/>
          <w:szCs w:val="28"/>
        </w:rPr>
        <w:t xml:space="preserve"> Policii ČR. </w:t>
      </w:r>
    </w:p>
    <w:p w14:paraId="4BC0803D" w14:textId="77777777" w:rsidR="005B6244" w:rsidRDefault="005B6244" w:rsidP="005E2024">
      <w:pPr>
        <w:pStyle w:val="Default"/>
        <w:spacing w:after="27"/>
        <w:jc w:val="both"/>
        <w:rPr>
          <w:sz w:val="28"/>
          <w:szCs w:val="28"/>
        </w:rPr>
      </w:pPr>
    </w:p>
    <w:p w14:paraId="33047C80" w14:textId="77777777" w:rsidR="00403171" w:rsidRDefault="00403171" w:rsidP="00403171">
      <w:pPr>
        <w:pStyle w:val="Default"/>
        <w:numPr>
          <w:ilvl w:val="0"/>
          <w:numId w:val="7"/>
        </w:numPr>
        <w:spacing w:after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Vyhodnocování plánu a aktualizace</w:t>
      </w:r>
    </w:p>
    <w:p w14:paraId="4E291A42" w14:textId="77777777" w:rsidR="005B6244" w:rsidRPr="00403171" w:rsidRDefault="005B6244" w:rsidP="005B6244">
      <w:pPr>
        <w:pStyle w:val="Default"/>
        <w:spacing w:after="27"/>
        <w:ind w:left="502"/>
        <w:jc w:val="both"/>
        <w:rPr>
          <w:b/>
          <w:sz w:val="28"/>
          <w:szCs w:val="28"/>
        </w:rPr>
      </w:pPr>
    </w:p>
    <w:p w14:paraId="19E13510" w14:textId="77777777" w:rsidR="005B6244" w:rsidRPr="005B6244" w:rsidRDefault="005B6244" w:rsidP="005B6244">
      <w:pPr>
        <w:pStyle w:val="Odstavecseseznamem"/>
        <w:ind w:left="0"/>
        <w:rPr>
          <w:sz w:val="28"/>
          <w:szCs w:val="28"/>
          <w:lang w:eastAsia="ar-SA"/>
        </w:rPr>
      </w:pPr>
      <w:r w:rsidRPr="005B6244">
        <w:rPr>
          <w:sz w:val="28"/>
          <w:szCs w:val="28"/>
          <w:lang w:eastAsia="ar-SA"/>
        </w:rPr>
        <w:t>Škola bude postupovat v souladu se školním řádem, pracovním řádem, bezpečnostním řádem, krizovým plánem a preventivním programem. Všechny tyto dokumenty jsou mezi sebou propojeny metodicky.</w:t>
      </w:r>
    </w:p>
    <w:p w14:paraId="6FBD6D8B" w14:textId="77777777" w:rsidR="005B6244" w:rsidRPr="005B6244" w:rsidRDefault="005B6244" w:rsidP="005B6244">
      <w:pPr>
        <w:rPr>
          <w:sz w:val="28"/>
          <w:szCs w:val="28"/>
        </w:rPr>
      </w:pPr>
      <w:r w:rsidRPr="005B6244">
        <w:rPr>
          <w:sz w:val="28"/>
          <w:szCs w:val="28"/>
          <w:lang w:eastAsia="ar-SA"/>
        </w:rPr>
        <w:t xml:space="preserve">Dokumenty budou pravidelně aktualizovány a </w:t>
      </w:r>
      <w:r>
        <w:rPr>
          <w:sz w:val="28"/>
          <w:szCs w:val="28"/>
          <w:lang w:eastAsia="ar-SA"/>
        </w:rPr>
        <w:t>případně</w:t>
      </w:r>
      <w:r w:rsidRPr="005B6244">
        <w:rPr>
          <w:sz w:val="28"/>
          <w:szCs w:val="28"/>
          <w:lang w:eastAsia="ar-SA"/>
        </w:rPr>
        <w:t xml:space="preserve"> přizpůsobeny novým podmínkám školy. Zaměstnanci i žáci školy jsou a budou i nadále seznamováni s novými aktualizacemi</w:t>
      </w:r>
      <w:r>
        <w:rPr>
          <w:sz w:val="28"/>
          <w:szCs w:val="28"/>
          <w:lang w:eastAsia="ar-SA"/>
        </w:rPr>
        <w:t>.</w:t>
      </w:r>
    </w:p>
    <w:p w14:paraId="51205951" w14:textId="77777777" w:rsidR="00403171" w:rsidRDefault="00403171" w:rsidP="005B6244">
      <w:pPr>
        <w:pStyle w:val="Default"/>
        <w:spacing w:after="27"/>
        <w:jc w:val="both"/>
        <w:rPr>
          <w:sz w:val="28"/>
          <w:szCs w:val="28"/>
        </w:rPr>
      </w:pPr>
    </w:p>
    <w:p w14:paraId="610F60F3" w14:textId="77777777" w:rsidR="00403171" w:rsidRDefault="00403171" w:rsidP="00403171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V průběhu školního roku bude bezpečnostní plán vyhodnocován a celkově zhodnocen</w:t>
      </w:r>
      <w:r w:rsidR="00FD3A12">
        <w:rPr>
          <w:sz w:val="28"/>
          <w:szCs w:val="28"/>
        </w:rPr>
        <w:t xml:space="preserve"> na konci školního roku</w:t>
      </w:r>
      <w:r>
        <w:rPr>
          <w:sz w:val="28"/>
          <w:szCs w:val="28"/>
        </w:rPr>
        <w:t xml:space="preserve"> ředitelem školy a metodikem prevence.</w:t>
      </w:r>
    </w:p>
    <w:p w14:paraId="26073307" w14:textId="77777777" w:rsidR="00403171" w:rsidRPr="00403171" w:rsidRDefault="00AE0843" w:rsidP="00403171">
      <w:pPr>
        <w:pStyle w:val="Default"/>
        <w:numPr>
          <w:ilvl w:val="0"/>
          <w:numId w:val="16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Budeme zjišťovat</w:t>
      </w:r>
      <w:r w:rsidR="00403171">
        <w:rPr>
          <w:sz w:val="28"/>
          <w:szCs w:val="28"/>
        </w:rPr>
        <w:t>, zda došlo</w:t>
      </w:r>
      <w:r w:rsidR="00FD3A12">
        <w:rPr>
          <w:sz w:val="28"/>
          <w:szCs w:val="28"/>
        </w:rPr>
        <w:t xml:space="preserve"> </w:t>
      </w:r>
      <w:r w:rsidR="00403171">
        <w:rPr>
          <w:sz w:val="28"/>
          <w:szCs w:val="28"/>
        </w:rPr>
        <w:t>k nějakému</w:t>
      </w:r>
      <w:r w:rsidR="00403171" w:rsidRPr="00403171">
        <w:rPr>
          <w:sz w:val="28"/>
          <w:szCs w:val="28"/>
        </w:rPr>
        <w:t xml:space="preserve"> rizikovému jevu, zda </w:t>
      </w:r>
      <w:r w:rsidR="00403171">
        <w:rPr>
          <w:sz w:val="28"/>
          <w:szCs w:val="28"/>
        </w:rPr>
        <w:t xml:space="preserve">se objevily </w:t>
      </w:r>
      <w:r w:rsidR="00403171" w:rsidRPr="00403171">
        <w:rPr>
          <w:sz w:val="28"/>
          <w:szCs w:val="28"/>
        </w:rPr>
        <w:t xml:space="preserve">známky rizikového jevu, se kterým se škola dosud nesetkala. </w:t>
      </w:r>
    </w:p>
    <w:p w14:paraId="7D3D6AD5" w14:textId="77777777" w:rsidR="00403171" w:rsidRPr="00403171" w:rsidRDefault="00403171" w:rsidP="00403171">
      <w:pPr>
        <w:pStyle w:val="Default"/>
        <w:numPr>
          <w:ilvl w:val="0"/>
          <w:numId w:val="16"/>
        </w:numPr>
        <w:spacing w:after="27"/>
        <w:jc w:val="both"/>
        <w:rPr>
          <w:sz w:val="28"/>
          <w:szCs w:val="28"/>
        </w:rPr>
      </w:pPr>
      <w:r w:rsidRPr="00403171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Pr="00403171">
        <w:rPr>
          <w:sz w:val="28"/>
          <w:szCs w:val="28"/>
        </w:rPr>
        <w:t>jišťuje</w:t>
      </w:r>
      <w:r>
        <w:rPr>
          <w:sz w:val="28"/>
          <w:szCs w:val="28"/>
        </w:rPr>
        <w:t>me</w:t>
      </w:r>
      <w:r w:rsidRPr="00403171">
        <w:rPr>
          <w:sz w:val="28"/>
          <w:szCs w:val="28"/>
        </w:rPr>
        <w:t xml:space="preserve">, zda je systematicky kontrolována a dodržována činnost, pomocí které se rizikovému jevu předchází, jaké byly případné důsledky při zjištěném nedodržování </w:t>
      </w:r>
      <w:r>
        <w:rPr>
          <w:sz w:val="28"/>
          <w:szCs w:val="28"/>
        </w:rPr>
        <w:t>povinností zaměstnanců školy a žáků.</w:t>
      </w:r>
    </w:p>
    <w:p w14:paraId="38385EAC" w14:textId="77777777" w:rsidR="00403171" w:rsidRPr="00403171" w:rsidRDefault="00403171" w:rsidP="00403171">
      <w:pPr>
        <w:pStyle w:val="Default"/>
        <w:numPr>
          <w:ilvl w:val="0"/>
          <w:numId w:val="16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403171">
        <w:rPr>
          <w:sz w:val="28"/>
          <w:szCs w:val="28"/>
        </w:rPr>
        <w:t xml:space="preserve"> případě, že došlo k rizikovému jevu, zjišťuje</w:t>
      </w:r>
      <w:r>
        <w:rPr>
          <w:sz w:val="28"/>
          <w:szCs w:val="28"/>
        </w:rPr>
        <w:t>me</w:t>
      </w:r>
      <w:r w:rsidRPr="00403171">
        <w:rPr>
          <w:sz w:val="28"/>
          <w:szCs w:val="28"/>
        </w:rPr>
        <w:t xml:space="preserve">, zda je nutné upravit systém pravidel, jejichž prostřednictvím se předchází rizikovému jevu. V případě nutnosti </w:t>
      </w:r>
      <w:r>
        <w:rPr>
          <w:sz w:val="28"/>
          <w:szCs w:val="28"/>
        </w:rPr>
        <w:t xml:space="preserve">ředitel školy </w:t>
      </w:r>
      <w:r w:rsidRPr="00403171">
        <w:rPr>
          <w:sz w:val="28"/>
          <w:szCs w:val="28"/>
        </w:rPr>
        <w:t xml:space="preserve">zajistí aktualizaci bezpečnostního plánu. </w:t>
      </w:r>
    </w:p>
    <w:p w14:paraId="6594B889" w14:textId="77777777" w:rsidR="00403171" w:rsidRPr="00403171" w:rsidRDefault="00403171" w:rsidP="00403171">
      <w:pPr>
        <w:pStyle w:val="Default"/>
        <w:numPr>
          <w:ilvl w:val="0"/>
          <w:numId w:val="16"/>
        </w:numPr>
        <w:spacing w:after="27"/>
        <w:jc w:val="both"/>
        <w:rPr>
          <w:sz w:val="28"/>
          <w:szCs w:val="28"/>
        </w:rPr>
      </w:pPr>
      <w:r w:rsidRPr="00403171">
        <w:rPr>
          <w:sz w:val="28"/>
          <w:szCs w:val="28"/>
        </w:rPr>
        <w:t>V případě, že existují známky druhů rizikového jevu, se kterým se škola dosud nesetkala, ředitel školy zajistí odborné posouzení rizikového jevu zaměstnanci školy nebo externími odborníky a zajistí aktualizaci bezpečnostního plánu.</w:t>
      </w:r>
    </w:p>
    <w:p w14:paraId="157847A0" w14:textId="77777777" w:rsidR="00403171" w:rsidRPr="00CD6AC1" w:rsidRDefault="00403171" w:rsidP="00403171">
      <w:pPr>
        <w:pStyle w:val="Default"/>
        <w:jc w:val="both"/>
        <w:rPr>
          <w:rFonts w:ascii="Arial" w:hAnsi="Arial" w:cs="Arial"/>
        </w:rPr>
      </w:pPr>
    </w:p>
    <w:p w14:paraId="08954DEA" w14:textId="77777777" w:rsidR="005B6244" w:rsidRPr="00EC5DB3" w:rsidRDefault="005B6244" w:rsidP="007579BA">
      <w:pPr>
        <w:pStyle w:val="Odstavecseseznamem"/>
        <w:ind w:left="502" w:right="-567"/>
        <w:rPr>
          <w:b/>
          <w:sz w:val="28"/>
          <w:szCs w:val="28"/>
        </w:rPr>
      </w:pPr>
    </w:p>
    <w:p w14:paraId="62DAD190" w14:textId="77777777" w:rsidR="004E05DC" w:rsidRDefault="004E05DC" w:rsidP="004E05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Vypracovala: Mgr</w:t>
      </w:r>
      <w:r w:rsidR="001B5E24">
        <w:rPr>
          <w:sz w:val="28"/>
          <w:szCs w:val="28"/>
        </w:rPr>
        <w:t>.</w:t>
      </w:r>
      <w:r>
        <w:rPr>
          <w:sz w:val="28"/>
          <w:szCs w:val="28"/>
        </w:rPr>
        <w:t xml:space="preserve"> Lenka Jírková, metodik prevence</w:t>
      </w:r>
    </w:p>
    <w:p w14:paraId="7FA66D0E" w14:textId="77777777" w:rsidR="004E05DC" w:rsidRPr="00386595" w:rsidRDefault="004E05DC" w:rsidP="004E05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Schválil: Mgr. František Němec, ředitel školy</w:t>
      </w:r>
    </w:p>
    <w:p w14:paraId="2EB2B9EF" w14:textId="77777777" w:rsidR="0054370C" w:rsidRDefault="0054370C" w:rsidP="00386595">
      <w:pPr>
        <w:pStyle w:val="Nadpis1"/>
        <w:ind w:left="720"/>
      </w:pPr>
    </w:p>
    <w:p w14:paraId="1993C571" w14:textId="77777777" w:rsidR="00B77186" w:rsidRDefault="00B77186" w:rsidP="00B77186">
      <w:pPr>
        <w:jc w:val="center"/>
      </w:pPr>
    </w:p>
    <w:sectPr w:rsidR="00B77186" w:rsidSect="001E3578">
      <w:pgSz w:w="11906" w:h="16838" w:code="9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8C8"/>
    <w:multiLevelType w:val="hybridMultilevel"/>
    <w:tmpl w:val="BF768672"/>
    <w:lvl w:ilvl="0" w:tplc="8D0A54F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7C2999"/>
    <w:multiLevelType w:val="hybridMultilevel"/>
    <w:tmpl w:val="19FC5232"/>
    <w:lvl w:ilvl="0" w:tplc="8F647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065D"/>
    <w:multiLevelType w:val="hybridMultilevel"/>
    <w:tmpl w:val="AAEE0294"/>
    <w:lvl w:ilvl="0" w:tplc="C3FAFF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2F7"/>
    <w:multiLevelType w:val="hybridMultilevel"/>
    <w:tmpl w:val="4B1623A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9E0EA9"/>
    <w:multiLevelType w:val="hybridMultilevel"/>
    <w:tmpl w:val="4090420E"/>
    <w:lvl w:ilvl="0" w:tplc="006EEE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26C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2C2DFA"/>
    <w:multiLevelType w:val="hybridMultilevel"/>
    <w:tmpl w:val="6C209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0426A"/>
    <w:multiLevelType w:val="hybridMultilevel"/>
    <w:tmpl w:val="809A17DA"/>
    <w:lvl w:ilvl="0" w:tplc="EC701F4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C7976C1"/>
    <w:multiLevelType w:val="hybridMultilevel"/>
    <w:tmpl w:val="AC0E0122"/>
    <w:lvl w:ilvl="0" w:tplc="1F80D7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247426C"/>
    <w:multiLevelType w:val="hybridMultilevel"/>
    <w:tmpl w:val="57968AA0"/>
    <w:lvl w:ilvl="0" w:tplc="89006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D13B2"/>
    <w:multiLevelType w:val="hybridMultilevel"/>
    <w:tmpl w:val="E1A62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2C96"/>
    <w:multiLevelType w:val="hybridMultilevel"/>
    <w:tmpl w:val="A8A2D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330A"/>
    <w:multiLevelType w:val="hybridMultilevel"/>
    <w:tmpl w:val="19FC5232"/>
    <w:lvl w:ilvl="0" w:tplc="8F647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B69C5"/>
    <w:multiLevelType w:val="hybridMultilevel"/>
    <w:tmpl w:val="C22C89C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2F3359B"/>
    <w:multiLevelType w:val="hybridMultilevel"/>
    <w:tmpl w:val="89F61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602BF"/>
    <w:multiLevelType w:val="hybridMultilevel"/>
    <w:tmpl w:val="FF10C7D6"/>
    <w:lvl w:ilvl="0" w:tplc="0E182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798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449111">
    <w:abstractNumId w:val="11"/>
  </w:num>
  <w:num w:numId="3" w16cid:durableId="1603878524">
    <w:abstractNumId w:val="14"/>
  </w:num>
  <w:num w:numId="4" w16cid:durableId="615449475">
    <w:abstractNumId w:val="4"/>
  </w:num>
  <w:num w:numId="5" w16cid:durableId="157305847">
    <w:abstractNumId w:val="10"/>
  </w:num>
  <w:num w:numId="6" w16cid:durableId="1515068623">
    <w:abstractNumId w:val="8"/>
  </w:num>
  <w:num w:numId="7" w16cid:durableId="366834959">
    <w:abstractNumId w:val="3"/>
  </w:num>
  <w:num w:numId="8" w16cid:durableId="396559425">
    <w:abstractNumId w:val="15"/>
  </w:num>
  <w:num w:numId="9" w16cid:durableId="1264535948">
    <w:abstractNumId w:val="7"/>
  </w:num>
  <w:num w:numId="10" w16cid:durableId="1773938536">
    <w:abstractNumId w:val="0"/>
  </w:num>
  <w:num w:numId="11" w16cid:durableId="1536380853">
    <w:abstractNumId w:val="2"/>
  </w:num>
  <w:num w:numId="12" w16cid:durableId="89787319">
    <w:abstractNumId w:val="13"/>
  </w:num>
  <w:num w:numId="13" w16cid:durableId="1831365427">
    <w:abstractNumId w:val="1"/>
  </w:num>
  <w:num w:numId="14" w16cid:durableId="571233605">
    <w:abstractNumId w:val="12"/>
  </w:num>
  <w:num w:numId="15" w16cid:durableId="1726299740">
    <w:abstractNumId w:val="5"/>
  </w:num>
  <w:num w:numId="16" w16cid:durableId="1978873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86"/>
    <w:rsid w:val="00081E0A"/>
    <w:rsid w:val="00084963"/>
    <w:rsid w:val="000B615A"/>
    <w:rsid w:val="000D2E41"/>
    <w:rsid w:val="00183B86"/>
    <w:rsid w:val="001B5E24"/>
    <w:rsid w:val="001E3578"/>
    <w:rsid w:val="0021508D"/>
    <w:rsid w:val="0029323E"/>
    <w:rsid w:val="002A36D4"/>
    <w:rsid w:val="002A4519"/>
    <w:rsid w:val="002B6842"/>
    <w:rsid w:val="00352883"/>
    <w:rsid w:val="00386595"/>
    <w:rsid w:val="003C3AB5"/>
    <w:rsid w:val="00403171"/>
    <w:rsid w:val="004A7789"/>
    <w:rsid w:val="004B2EA5"/>
    <w:rsid w:val="004D3977"/>
    <w:rsid w:val="004E05DC"/>
    <w:rsid w:val="00502BAD"/>
    <w:rsid w:val="0054370C"/>
    <w:rsid w:val="005B6244"/>
    <w:rsid w:val="005E2024"/>
    <w:rsid w:val="005F134F"/>
    <w:rsid w:val="006124A1"/>
    <w:rsid w:val="006D16E0"/>
    <w:rsid w:val="00755026"/>
    <w:rsid w:val="007579BA"/>
    <w:rsid w:val="00817F4A"/>
    <w:rsid w:val="0082360F"/>
    <w:rsid w:val="00830516"/>
    <w:rsid w:val="0085307D"/>
    <w:rsid w:val="008A67BA"/>
    <w:rsid w:val="008C6344"/>
    <w:rsid w:val="009209D3"/>
    <w:rsid w:val="00972F7B"/>
    <w:rsid w:val="00976124"/>
    <w:rsid w:val="00994F23"/>
    <w:rsid w:val="009A37ED"/>
    <w:rsid w:val="00AB58C4"/>
    <w:rsid w:val="00AE0843"/>
    <w:rsid w:val="00B77186"/>
    <w:rsid w:val="00BB3D02"/>
    <w:rsid w:val="00CD58E4"/>
    <w:rsid w:val="00EC5DB3"/>
    <w:rsid w:val="00EC6E62"/>
    <w:rsid w:val="00FA0A39"/>
    <w:rsid w:val="00F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77E1"/>
  <w15:docId w15:val="{85650491-F100-4F9E-9F0A-D0D03056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2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7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77186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B7718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1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18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7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771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771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771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71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2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386595"/>
    <w:pPr>
      <w:ind w:left="720"/>
      <w:contextualSpacing/>
    </w:pPr>
  </w:style>
  <w:style w:type="paragraph" w:customStyle="1" w:styleId="Default">
    <w:name w:val="Default"/>
    <w:rsid w:val="00757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245B529683248A07AFC55F8A3E244" ma:contentTypeVersion="5" ma:contentTypeDescription="Vytvoří nový dokument" ma:contentTypeScope="" ma:versionID="e2075c06ca391a4dc1c89b25abd47306">
  <xsd:schema xmlns:xsd="http://www.w3.org/2001/XMLSchema" xmlns:xs="http://www.w3.org/2001/XMLSchema" xmlns:p="http://schemas.microsoft.com/office/2006/metadata/properties" xmlns:ns3="abe78a50-2822-428a-a0a0-d52fc4833c8a" targetNamespace="http://schemas.microsoft.com/office/2006/metadata/properties" ma:root="true" ma:fieldsID="bae0b65dc5ea769b089fd0459502ff09" ns3:_="">
    <xsd:import namespace="abe78a50-2822-428a-a0a0-d52fc4833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78a50-2822-428a-a0a0-d52fc4833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56109-B86E-4D38-80DC-B62EA123A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78a50-2822-428a-a0a0-d52fc4833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86B69-28F7-49C8-BD14-1F3199BCD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2533E-F972-40BC-A66F-CF8CFB0F1E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1287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Npor. Eláše 344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Jírková Lenka</cp:lastModifiedBy>
  <cp:revision>8</cp:revision>
  <cp:lastPrinted>2020-09-14T06:29:00Z</cp:lastPrinted>
  <dcterms:created xsi:type="dcterms:W3CDTF">2022-08-24T17:30:00Z</dcterms:created>
  <dcterms:modified xsi:type="dcterms:W3CDTF">2024-11-03T19:12:00Z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0x010100A6F245B529683248A07AFC55F8A3E244</vt:lpwstr>
  </property>
</Properties>
</file>